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default" w:asciiTheme="majorEastAsia" w:hAnsiTheme="majorEastAsia" w:eastAsiaTheme="majorEastAsia"/>
          <w:sz w:val="28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4942840</wp:posOffset>
            </wp:positionH>
            <wp:positionV relativeFrom="paragraph">
              <wp:posOffset>-247650</wp:posOffset>
            </wp:positionV>
            <wp:extent cx="1150620" cy="1186180"/>
            <wp:effectExtent l="0" t="0" r="0" b="0"/>
            <wp:wrapNone/>
            <wp:docPr id="1026" name="Picture 3" descr="受付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 descr="受付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5109" t="6929" r="10217" b="2478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8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sz w:val="28"/>
        </w:rPr>
        <w:t>予約型乗合タクシー</w:t>
      </w:r>
    </w:p>
    <w:p>
      <w:pPr>
        <w:pStyle w:val="0"/>
        <w:spacing w:line="0" w:lineRule="atLeast"/>
        <w:jc w:val="center"/>
        <w:rPr>
          <w:rFonts w:hint="default" w:asciiTheme="majorEastAsia" w:hAnsiTheme="majorEastAsia" w:eastAsiaTheme="majorEastAsia"/>
          <w:sz w:val="10"/>
        </w:rPr>
      </w:pPr>
    </w:p>
    <w:p>
      <w:pPr>
        <w:pStyle w:val="0"/>
        <w:spacing w:line="0" w:lineRule="atLeast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36"/>
        </w:rPr>
        <w:t>利　用　登　録　申　込　書</w:t>
      </w:r>
    </w:p>
    <w:p>
      <w:pPr>
        <w:pStyle w:val="0"/>
        <w:spacing w:line="0" w:lineRule="atLeast"/>
        <w:rPr>
          <w:rFonts w:hint="default" w:asciiTheme="majorEastAsia" w:hAnsiTheme="majorEastAsia" w:eastAsiaTheme="majorEastAsia"/>
          <w:color w:val="FF0000"/>
          <w:sz w:val="22"/>
        </w:rPr>
      </w:pPr>
    </w:p>
    <w:p>
      <w:pPr>
        <w:pStyle w:val="0"/>
        <w:spacing w:line="0" w:lineRule="atLeast"/>
        <w:rPr>
          <w:rFonts w:hint="default" w:asciiTheme="majorEastAsia" w:hAnsiTheme="majorEastAsia" w:eastAsiaTheme="majorEastAsia"/>
          <w:sz w:val="22"/>
        </w:rPr>
      </w:pPr>
    </w:p>
    <w:tbl>
      <w:tblPr>
        <w:tblStyle w:val="11"/>
        <w:tblW w:w="5016" w:type="pct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15"/>
        <w:gridCol w:w="2737"/>
        <w:gridCol w:w="1070"/>
        <w:gridCol w:w="1980"/>
        <w:gridCol w:w="2637"/>
      </w:tblGrid>
      <w:tr>
        <w:trPr/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　所</w:t>
            </w:r>
          </w:p>
        </w:tc>
        <w:tc>
          <w:tcPr>
            <w:tcW w:w="1975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〒　　－</w:t>
            </w:r>
          </w:p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</w:t>
            </w:r>
            <w:r>
              <w:rPr>
                <w:rFonts w:hint="eastAsia" w:asciiTheme="majorEastAsia" w:hAnsiTheme="majorEastAsia" w:eastAsiaTheme="majorEastAsia"/>
                <w:spacing w:val="73"/>
                <w:kern w:val="0"/>
                <w:sz w:val="22"/>
                <w:fitText w:val="1320" w:id="1"/>
              </w:rPr>
              <w:t>自治会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sz w:val="22"/>
                <w:fitText w:val="1320" w:id="1"/>
              </w:rPr>
              <w:t>名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：　　　　　　　）</w:t>
            </w:r>
          </w:p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（播磨自然高原：　　　　　地区）</w:t>
            </w:r>
          </w:p>
        </w:tc>
        <w:tc>
          <w:tcPr>
            <w:tcW w:w="102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生まれた年</w:t>
            </w:r>
          </w:p>
        </w:tc>
        <w:tc>
          <w:tcPr>
            <w:tcW w:w="136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明・大・昭・平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wordWrap w:val="0"/>
              <w:spacing w:line="0" w:lineRule="atLeast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年　　</w:t>
            </w:r>
          </w:p>
        </w:tc>
      </w:tr>
      <w:tr>
        <w:trPr>
          <w:cantSplit/>
          <w:trHeight w:val="397" w:hRule="atLeast"/>
        </w:trPr>
        <w:tc>
          <w:tcPr>
            <w:tcW w:w="630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ふりがな</w:t>
            </w:r>
          </w:p>
          <w:p>
            <w:pPr>
              <w:pStyle w:val="0"/>
              <w:spacing w:before="161" w:beforeLines="50" w:beforeAutospacing="0"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氏　名</w:t>
            </w:r>
          </w:p>
        </w:tc>
        <w:tc>
          <w:tcPr>
            <w:tcW w:w="1420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性　別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電話番号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－　　　－</w:t>
            </w:r>
          </w:p>
        </w:tc>
      </w:tr>
      <w:tr>
        <w:trPr>
          <w:cantSplit/>
          <w:trHeight w:val="567" w:hRule="atLeast"/>
        </w:trPr>
        <w:tc>
          <w:tcPr>
            <w:tcW w:w="63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20" w:type="pct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男・女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携帯電話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0"/>
                <w:w w:val="81"/>
                <w:kern w:val="0"/>
                <w:sz w:val="22"/>
                <w:fitText w:val="1760" w:id="2"/>
              </w:rPr>
              <w:t>（緊急時の連絡用</w:t>
            </w:r>
            <w:r>
              <w:rPr>
                <w:rFonts w:hint="eastAsia" w:asciiTheme="majorEastAsia" w:hAnsiTheme="majorEastAsia" w:eastAsiaTheme="majorEastAsia"/>
                <w:spacing w:val="3"/>
                <w:w w:val="81"/>
                <w:kern w:val="0"/>
                <w:sz w:val="22"/>
                <w:fitText w:val="1760" w:id="2"/>
              </w:rPr>
              <w:t>）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－　　　－</w:t>
            </w:r>
          </w:p>
        </w:tc>
      </w:tr>
      <w:tr>
        <w:trPr>
          <w:trHeight w:val="445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ご家族の記入欄　</w:t>
            </w:r>
            <w:r>
              <w:rPr>
                <w:rFonts w:hint="eastAsia" w:asciiTheme="majorEastAsia" w:hAnsiTheme="majorEastAsia" w:eastAsiaTheme="majorEastAsia"/>
                <w:sz w:val="20"/>
              </w:rPr>
              <w:t>※上記の住所と異なる方は、新たな申込書に記入してください。</w:t>
            </w:r>
          </w:p>
        </w:tc>
      </w:tr>
      <w:tr>
        <w:trPr>
          <w:cantSplit/>
          <w:trHeight w:val="283" w:hRule="atLeast"/>
        </w:trPr>
        <w:tc>
          <w:tcPr>
            <w:tcW w:w="63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続　柄</w:t>
            </w:r>
          </w:p>
        </w:tc>
        <w:tc>
          <w:tcPr>
            <w:tcW w:w="1420" w:type="pct"/>
            <w:tcBorders>
              <w:top w:val="single" w:color="auto" w:sz="6" w:space="0"/>
              <w:left w:val="single" w:color="auto" w:sz="6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ふりがな</w:t>
            </w:r>
          </w:p>
        </w:tc>
        <w:tc>
          <w:tcPr>
            <w:tcW w:w="55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w w:val="66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性　別</w:t>
            </w:r>
          </w:p>
        </w:tc>
        <w:tc>
          <w:tcPr>
            <w:tcW w:w="102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生まれた年</w:t>
            </w:r>
          </w:p>
        </w:tc>
        <w:tc>
          <w:tcPr>
            <w:tcW w:w="1368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携帯電話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w w:val="90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10"/>
                <w:w w:val="81"/>
                <w:kern w:val="0"/>
                <w:sz w:val="22"/>
                <w:fitText w:val="1760" w:id="3"/>
              </w:rPr>
              <w:t>（緊急時の連絡用</w:t>
            </w:r>
            <w:r>
              <w:rPr>
                <w:rFonts w:hint="eastAsia" w:asciiTheme="majorEastAsia" w:hAnsiTheme="majorEastAsia" w:eastAsiaTheme="majorEastAsia"/>
                <w:spacing w:val="3"/>
                <w:w w:val="81"/>
                <w:kern w:val="0"/>
                <w:sz w:val="22"/>
                <w:fitText w:val="1760" w:id="3"/>
              </w:rPr>
              <w:t>）</w:t>
            </w:r>
          </w:p>
        </w:tc>
      </w:tr>
      <w:tr>
        <w:trPr>
          <w:cantSplit/>
          <w:trHeight w:val="70" w:hRule="atLeast"/>
        </w:trPr>
        <w:tc>
          <w:tcPr>
            <w:tcW w:w="63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20" w:type="pct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氏　名</w:t>
            </w:r>
          </w:p>
        </w:tc>
        <w:tc>
          <w:tcPr>
            <w:tcW w:w="555" w:type="pct"/>
            <w:vMerge w:val="continue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w w:val="66"/>
                <w:sz w:val="22"/>
              </w:rPr>
            </w:pPr>
          </w:p>
        </w:tc>
        <w:tc>
          <w:tcPr>
            <w:tcW w:w="10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w w:val="90"/>
                <w:sz w:val="22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63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w w:val="90"/>
                <w:sz w:val="22"/>
              </w:rPr>
            </w:pPr>
          </w:p>
        </w:tc>
        <w:tc>
          <w:tcPr>
            <w:tcW w:w="1420" w:type="pct"/>
            <w:tcBorders>
              <w:top w:val="single" w:color="auto" w:sz="6" w:space="0"/>
              <w:left w:val="single" w:color="auto" w:sz="6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55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w w:val="66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男・女</w:t>
            </w:r>
          </w:p>
        </w:tc>
        <w:tc>
          <w:tcPr>
            <w:tcW w:w="102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明・大・昭・平</w:t>
            </w:r>
          </w:p>
          <w:p>
            <w:pPr>
              <w:pStyle w:val="0"/>
              <w:wordWrap w:val="0"/>
              <w:spacing w:line="340" w:lineRule="exact"/>
              <w:ind w:right="240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年</w:t>
            </w:r>
          </w:p>
        </w:tc>
        <w:tc>
          <w:tcPr>
            <w:tcW w:w="1368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－　　　－</w:t>
            </w:r>
          </w:p>
        </w:tc>
      </w:tr>
      <w:tr>
        <w:trPr>
          <w:cantSplit/>
          <w:trHeight w:val="567" w:hRule="atLeast"/>
        </w:trPr>
        <w:tc>
          <w:tcPr>
            <w:tcW w:w="63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w w:val="90"/>
                <w:sz w:val="22"/>
              </w:rPr>
            </w:pPr>
          </w:p>
        </w:tc>
        <w:tc>
          <w:tcPr>
            <w:tcW w:w="1420" w:type="pct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555" w:type="pct"/>
            <w:vMerge w:val="continue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w w:val="66"/>
                <w:sz w:val="22"/>
              </w:rPr>
            </w:pPr>
          </w:p>
        </w:tc>
        <w:tc>
          <w:tcPr>
            <w:tcW w:w="10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63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20" w:type="pct"/>
            <w:tcBorders>
              <w:top w:val="single" w:color="auto" w:sz="6" w:space="0"/>
              <w:left w:val="single" w:color="auto" w:sz="6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55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w w:val="66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男・女</w:t>
            </w:r>
          </w:p>
        </w:tc>
        <w:tc>
          <w:tcPr>
            <w:tcW w:w="102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明・大・昭・平</w:t>
            </w:r>
          </w:p>
          <w:p>
            <w:pPr>
              <w:pStyle w:val="0"/>
              <w:wordWrap w:val="0"/>
              <w:spacing w:line="340" w:lineRule="exact"/>
              <w:ind w:right="240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年</w:t>
            </w:r>
          </w:p>
        </w:tc>
        <w:tc>
          <w:tcPr>
            <w:tcW w:w="1368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－　　　－</w:t>
            </w:r>
          </w:p>
        </w:tc>
      </w:tr>
      <w:tr>
        <w:trPr>
          <w:cantSplit/>
          <w:trHeight w:val="567" w:hRule="atLeast"/>
        </w:trPr>
        <w:tc>
          <w:tcPr>
            <w:tcW w:w="63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20" w:type="pct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555" w:type="pct"/>
            <w:vMerge w:val="continue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w w:val="66"/>
                <w:sz w:val="22"/>
              </w:rPr>
            </w:pPr>
          </w:p>
        </w:tc>
        <w:tc>
          <w:tcPr>
            <w:tcW w:w="10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63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20" w:type="pct"/>
            <w:tcBorders>
              <w:top w:val="single" w:color="auto" w:sz="6" w:space="0"/>
              <w:left w:val="single" w:color="auto" w:sz="6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55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w w:val="66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男・女</w:t>
            </w:r>
          </w:p>
        </w:tc>
        <w:tc>
          <w:tcPr>
            <w:tcW w:w="102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明・大・昭・平</w:t>
            </w:r>
          </w:p>
          <w:p>
            <w:pPr>
              <w:pStyle w:val="0"/>
              <w:wordWrap w:val="0"/>
              <w:spacing w:line="340" w:lineRule="exact"/>
              <w:ind w:right="240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年</w:t>
            </w:r>
          </w:p>
        </w:tc>
        <w:tc>
          <w:tcPr>
            <w:tcW w:w="1368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－　　　－</w:t>
            </w:r>
          </w:p>
        </w:tc>
      </w:tr>
      <w:tr>
        <w:trPr>
          <w:cantSplit/>
          <w:trHeight w:val="567" w:hRule="atLeast"/>
        </w:trPr>
        <w:tc>
          <w:tcPr>
            <w:tcW w:w="63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20" w:type="pct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555" w:type="pct"/>
            <w:vMerge w:val="continue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w w:val="66"/>
                <w:sz w:val="22"/>
              </w:rPr>
            </w:pPr>
          </w:p>
        </w:tc>
        <w:tc>
          <w:tcPr>
            <w:tcW w:w="10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63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20" w:type="pct"/>
            <w:tcBorders>
              <w:top w:val="single" w:color="auto" w:sz="6" w:space="0"/>
              <w:left w:val="single" w:color="auto" w:sz="6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55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w w:val="66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男・女</w:t>
            </w:r>
          </w:p>
        </w:tc>
        <w:tc>
          <w:tcPr>
            <w:tcW w:w="102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明・大・昭・平</w:t>
            </w:r>
          </w:p>
          <w:p>
            <w:pPr>
              <w:pStyle w:val="0"/>
              <w:wordWrap w:val="0"/>
              <w:spacing w:line="340" w:lineRule="exact"/>
              <w:ind w:right="240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年</w:t>
            </w:r>
          </w:p>
        </w:tc>
        <w:tc>
          <w:tcPr>
            <w:tcW w:w="1368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－　　　－</w:t>
            </w:r>
          </w:p>
        </w:tc>
      </w:tr>
      <w:tr>
        <w:trPr>
          <w:cantSplit/>
          <w:trHeight w:val="567" w:hRule="atLeast"/>
        </w:trPr>
        <w:tc>
          <w:tcPr>
            <w:tcW w:w="63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20" w:type="pct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555" w:type="pct"/>
            <w:vMerge w:val="continue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w w:val="66"/>
                <w:sz w:val="22"/>
              </w:rPr>
            </w:pPr>
          </w:p>
        </w:tc>
        <w:tc>
          <w:tcPr>
            <w:tcW w:w="10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36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2268" w:hRule="atLeast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＜予約オペレータや運転手に知っておいてもらいたい事項＞</w:t>
            </w:r>
          </w:p>
          <w:p>
            <w:pPr>
              <w:pStyle w:val="0"/>
              <w:spacing w:line="0" w:lineRule="atLeast"/>
              <w:ind w:firstLine="440" w:firstLineChars="2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例　・足が不自由なので、乗り降りに時間がかかる</w:t>
            </w:r>
          </w:p>
          <w:p>
            <w:pPr>
              <w:pStyle w:val="0"/>
              <w:spacing w:line="0" w:lineRule="atLeast"/>
              <w:ind w:firstLine="880" w:firstLineChars="4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・耳がとおいので、電話の声が聞きとりにくい　など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※　利用登録がなくても予約は可能です。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※　利用登録（変更登録）は随時ＦＡＸでも受付しています。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※　登録された情報は、予約型乗合タクシーの運行に関すること以外には使用いたしません。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172085</wp:posOffset>
                </wp:positionV>
                <wp:extent cx="6082665" cy="993775"/>
                <wp:effectExtent l="635" t="635" r="29845" b="10795"/>
                <wp:wrapNone/>
                <wp:docPr id="1027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82665" cy="993775"/>
                        </a:xfrm>
                        <a:prstGeom prst="roundRect">
                          <a:avLst>
                            <a:gd name="adj" fmla="val 859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540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firstLine="440" w:firstLineChars="20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●利用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登録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予約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に関するお問い合わせ</w:t>
                            </w:r>
                          </w:p>
                          <w:p>
                            <w:pPr>
                              <w:pStyle w:val="0"/>
                              <w:ind w:firstLine="880" w:firstLineChars="40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＜予約センター＞　　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　　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0791-52-7474</w:t>
                            </w:r>
                          </w:p>
                          <w:p>
                            <w:pPr>
                              <w:pStyle w:val="0"/>
                              <w:ind w:firstLine="440" w:firstLineChars="20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●その他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お問い合わせ</w:t>
                            </w:r>
                          </w:p>
                          <w:p>
                            <w:pPr>
                              <w:pStyle w:val="0"/>
                              <w:ind w:firstLine="880" w:firstLineChars="40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＜上郡町役場　地域振興課＞　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0791-52-1162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（平日の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30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17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15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3;mso-wrap-distance-left:9pt;width:478.95pt;height:78.25pt;mso-position-horizontal-relative:text;position:absolute;margin-left:0.9pt;margin-top:13.55pt;mso-wrap-distance-bottom:0pt;mso-wrap-distance-right:9pt;mso-wrap-distance-top:0pt;v-text-anchor:top;" o:spid="_x0000_s1027" o:allowincell="t" o:allowoverlap="t" filled="t" fillcolor="#d0cece [2894]" stroked="t" strokecolor="#000000 [3213]" strokeweight="2pt" o:spt="2" arcsize="5634f">
                <v:fill/>
                <v:stroke linestyle="thin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440" w:firstLineChars="20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●利用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登録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先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予約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に関するお問い合わせ</w:t>
                      </w:r>
                    </w:p>
                    <w:p>
                      <w:pPr>
                        <w:pStyle w:val="0"/>
                        <w:ind w:firstLine="880" w:firstLineChars="40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＜予約センター＞　　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　　　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TEL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FAX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：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0791-52-7474</w:t>
                      </w:r>
                    </w:p>
                    <w:p>
                      <w:pPr>
                        <w:pStyle w:val="0"/>
                        <w:ind w:firstLine="440" w:firstLineChars="20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●その他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お問い合わせ</w:t>
                      </w:r>
                    </w:p>
                    <w:p>
                      <w:pPr>
                        <w:pStyle w:val="0"/>
                        <w:ind w:firstLine="880" w:firstLineChars="40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＜上郡町役場　地域振興課＞　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TEL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：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0791-52-1162</w:t>
                      </w:r>
                      <w:bookmarkStart w:id="1" w:name="_GoBack"/>
                      <w:bookmarkEnd w:id="1"/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（平日の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8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：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30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～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17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：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15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wordWrap w:val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  <w:bdr w:val="single" w:color="auto" w:sz="4" w:space="0"/>
        </w:rPr>
        <w:t>　令和　　年　　月　　日受付　</w:t>
      </w:r>
      <w:r>
        <w:rPr>
          <w:rFonts w:hint="eastAsia" w:asciiTheme="majorEastAsia" w:hAnsiTheme="majorEastAsia" w:eastAsiaTheme="majorEastAsia"/>
          <w:sz w:val="22"/>
          <w:bdr w:val="single" w:color="auto" w:sz="4" w:space="0"/>
        </w:rPr>
        <w:t>No</w:t>
      </w:r>
      <w:r>
        <w:rPr>
          <w:rFonts w:hint="eastAsia" w:asciiTheme="majorEastAsia" w:hAnsiTheme="majorEastAsia" w:eastAsiaTheme="majorEastAsia"/>
          <w:sz w:val="22"/>
          <w:bdr w:val="single" w:color="auto" w:sz="4" w:space="0"/>
        </w:rPr>
        <w:t>．　　　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81</Words>
  <Characters>462</Characters>
  <Application>JUST Note</Application>
  <Lines>3</Lines>
  <Paragraphs>1</Paragraphs>
  <CharactersWithSpaces>542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岡本 径</dc:creator>
  <cp:lastModifiedBy>観光案内所</cp:lastModifiedBy>
  <cp:lastPrinted>2021-06-02T02:11:00Z</cp:lastPrinted>
  <dcterms:created xsi:type="dcterms:W3CDTF">2016-02-24T08:06:00Z</dcterms:created>
  <dcterms:modified xsi:type="dcterms:W3CDTF">2021-06-02T02:11:32Z</dcterms:modified>
  <cp:revision>11</cp:revision>
</cp:coreProperties>
</file>