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様式第２－①－イ－⑶</w:t>
      </w:r>
      <w:bookmarkStart w:id="0" w:name="_GoBack"/>
      <w:bookmarkEnd w:id="0"/>
    </w:p>
    <w:tbl>
      <w:tblPr>
        <w:tblStyle w:val="17"/>
        <w:tblW w:w="0" w:type="auto"/>
        <w:tblInd w:w="0" w:type="dxa"/>
        <w:tblLayout w:type="fixed"/>
        <w:tblLook w:firstRow="1" w:lastRow="0" w:firstColumn="1" w:lastColumn="0" w:noHBand="0" w:noVBand="1" w:val="04A0"/>
      </w:tblPr>
      <w:tblGrid>
        <w:gridCol w:w="10495"/>
      </w:tblGrid>
      <w:tr>
        <w:trPr>
          <w:trHeight w:val="3523" w:hRule="atLeast"/>
        </w:trPr>
        <w:tc>
          <w:tcPr>
            <w:tcW w:w="10495" w:type="dxa"/>
            <w:vAlign w:val="top"/>
          </w:tcPr>
          <w:p>
            <w:pPr>
              <w:pStyle w:val="0"/>
              <w:jc w:val="center"/>
              <w:rPr>
                <w:rFonts w:hint="eastAsia" w:ascii="ＭＳ 明朝" w:hAnsi="ＭＳ 明朝" w:eastAsia="ＭＳ 明朝"/>
              </w:rPr>
            </w:pPr>
            <w:r>
              <w:rPr>
                <w:rFonts w:hint="eastAsia" w:ascii="ＭＳ 明朝" w:hAnsi="ＭＳ 明朝" w:eastAsia="ＭＳ 明朝"/>
                <w:b w:val="1"/>
                <w:sz w:val="24"/>
              </w:rPr>
              <w:t>中小企業信用保険法第２条第５項第２号イの規定による認定申請書（①－イ－⑶）</w:t>
            </w:r>
          </w:p>
          <w:p>
            <w:pPr>
              <w:pStyle w:val="0"/>
              <w:jc w:val="right"/>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ind w:firstLine="210" w:firstLineChars="100"/>
              <w:rPr>
                <w:rFonts w:hint="eastAsia" w:ascii="ＭＳ 明朝" w:hAnsi="ＭＳ 明朝" w:eastAsia="ＭＳ 明朝"/>
              </w:rPr>
            </w:pPr>
            <w:r>
              <w:rPr>
                <w:rFonts w:hint="eastAsia" w:ascii="ＭＳ 明朝" w:hAnsi="ＭＳ 明朝" w:eastAsia="ＭＳ 明朝"/>
              </w:rPr>
              <w:t>上郡町長あて</w:t>
            </w:r>
          </w:p>
          <w:p>
            <w:pPr>
              <w:pStyle w:val="0"/>
              <w:wordWrap w:val="0"/>
              <w:jc w:val="right"/>
              <w:rPr>
                <w:rFonts w:hint="eastAsia" w:ascii="ＭＳ 明朝" w:hAnsi="ＭＳ 明朝" w:eastAsia="ＭＳ 明朝"/>
              </w:rPr>
            </w:pPr>
            <w:r>
              <w:rPr>
                <w:rFonts w:hint="eastAsia" w:ascii="ＭＳ 明朝" w:hAnsi="ＭＳ 明朝" w:eastAsia="ＭＳ 明朝"/>
              </w:rPr>
              <w:t>申請者　　　　　　　　　　　　　　　　　　　　</w:t>
            </w:r>
          </w:p>
          <w:p>
            <w:pPr>
              <w:pStyle w:val="0"/>
              <w:wordWrap w:val="0"/>
              <w:jc w:val="right"/>
              <w:rPr>
                <w:rFonts w:hint="eastAsia" w:ascii="ＭＳ 明朝" w:hAnsi="ＭＳ 明朝" w:eastAsia="ＭＳ 明朝"/>
              </w:rPr>
            </w:pPr>
            <w:r>
              <w:rPr>
                <w:rFonts w:hint="eastAsia" w:ascii="ＭＳ 明朝" w:hAnsi="ＭＳ 明朝" w:eastAsia="ＭＳ 明朝"/>
                <w:spacing w:val="210"/>
                <w:u w:val="single" w:color="auto"/>
                <w:fitText w:val="840" w:id="1"/>
              </w:rPr>
              <w:t>住</w:t>
            </w:r>
            <w:r>
              <w:rPr>
                <w:rFonts w:hint="eastAsia" w:ascii="ＭＳ 明朝" w:hAnsi="ＭＳ 明朝" w:eastAsia="ＭＳ 明朝"/>
                <w:u w:val="single" w:color="auto"/>
                <w:fitText w:val="840" w:id="1"/>
              </w:rPr>
              <w:t>所</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spacing w:val="52"/>
                <w:u w:val="single" w:color="auto"/>
                <w:fitText w:val="840" w:id="2"/>
              </w:rPr>
              <w:t>企業</w:t>
            </w:r>
            <w:r>
              <w:rPr>
                <w:rFonts w:hint="eastAsia" w:ascii="ＭＳ 明朝" w:hAnsi="ＭＳ 明朝" w:eastAsia="ＭＳ 明朝"/>
                <w:spacing w:val="1"/>
                <w:u w:val="single" w:color="auto"/>
                <w:fitText w:val="840" w:id="2"/>
              </w:rPr>
              <w:t>名</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u w:val="single" w:color="auto"/>
                <w:fitText w:val="840" w:id="3"/>
              </w:rPr>
              <w:t>代表者名</w:t>
            </w:r>
            <w:r>
              <w:rPr>
                <w:rFonts w:hint="eastAsia" w:ascii="ＭＳ 明朝" w:hAnsi="ＭＳ 明朝" w:eastAsia="ＭＳ 明朝"/>
                <w:u w:val="single" w:color="auto"/>
              </w:rPr>
              <w:t>　　　　　　　　　　　　　　　　　</w:t>
            </w:r>
            <w:r>
              <w:rPr>
                <w:rFonts w:hint="eastAsia" w:ascii="ＭＳ 明朝" w:hAnsi="ＭＳ 明朝" w:eastAsia="ＭＳ 明朝"/>
              </w:rPr>
              <w:t>　</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私は</w:t>
            </w:r>
            <w:r>
              <w:rPr>
                <w:rFonts w:hint="eastAsia" w:ascii="ＭＳ 明朝" w:hAnsi="ＭＳ 明朝" w:eastAsia="ＭＳ 明朝"/>
                <w:u w:val="single" w:color="auto"/>
              </w:rPr>
              <w:t>　　　　　　　　　　</w:t>
            </w:r>
            <w:r>
              <w:rPr>
                <w:rFonts w:hint="eastAsia" w:ascii="ＭＳ 明朝" w:hAnsi="ＭＳ 明朝" w:eastAsia="ＭＳ 明朝"/>
                <w:u w:val="none" w:color="auto"/>
              </w:rPr>
              <w:t>が、　　　年　　月　　日から</w:t>
            </w:r>
            <w:r>
              <w:rPr>
                <w:rFonts w:hint="eastAsia" w:ascii="ＭＳ 明朝" w:hAnsi="ＭＳ 明朝" w:eastAsia="ＭＳ 明朝"/>
                <w:u w:val="dash" w:color="auto"/>
              </w:rPr>
              <w:t>　　　　　　　（注）</w:t>
            </w:r>
            <w:r>
              <w:rPr>
                <w:rFonts w:hint="eastAsia" w:ascii="ＭＳ 明朝" w:hAnsi="ＭＳ 明朝" w:eastAsia="ＭＳ 明朝"/>
              </w:rPr>
              <w:t>を行って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事業開始年月日　　　　　　　　　　　　　　　　　　　　　</w:t>
            </w:r>
            <w:r>
              <w:rPr>
                <w:rFonts w:hint="eastAsia" w:ascii="ＭＳ 明朝" w:hAnsi="ＭＳ 明朝" w:eastAsia="ＭＳ 明朝"/>
                <w:u w:val="single" w:color="auto"/>
              </w:rPr>
              <w:t>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２　</w:t>
            </w:r>
            <w:r>
              <w:rPr>
                <w:rFonts w:hint="eastAsia" w:ascii="ＭＳ 明朝" w:hAnsi="ＭＳ 明朝" w:eastAsia="ＭＳ 明朝"/>
                <w:u w:val="single" w:color="auto"/>
              </w:rPr>
              <w:t>　　　　　　　　　　</w:t>
            </w:r>
            <w:r>
              <w:rPr>
                <w:rFonts w:hint="eastAsia" w:ascii="ＭＳ 明朝" w:hAnsi="ＭＳ 明朝" w:eastAsia="ＭＳ 明朝"/>
              </w:rPr>
              <w:t>に対する取引依存度　　　　　　　　　</w:t>
            </w:r>
            <w:r>
              <w:rPr>
                <w:rFonts w:hint="eastAsia" w:ascii="ＭＳ 明朝" w:hAnsi="ＭＳ 明朝" w:eastAsia="ＭＳ 明朝"/>
                <w:u w:val="single" w:color="auto"/>
              </w:rPr>
              <w:t>　　　　　　％（Ａ／Ｂ）</w:t>
            </w:r>
          </w:p>
          <w:p>
            <w:pPr>
              <w:pStyle w:val="0"/>
              <w:rPr>
                <w:rFonts w:hint="eastAsia" w:ascii="ＭＳ 明朝" w:hAnsi="ＭＳ 明朝" w:eastAsia="ＭＳ 明朝"/>
                <w:u w:val="single" w:color="auto"/>
              </w:rPr>
            </w:pPr>
          </w:p>
          <w:p>
            <w:pPr>
              <w:pStyle w:val="0"/>
              <w:rPr>
                <w:rFonts w:hint="eastAsia" w:ascii="ＭＳ 明朝" w:hAnsi="ＭＳ 明朝" w:eastAsia="ＭＳ 明朝"/>
                <w:u w:val="single" w:color="auto"/>
              </w:rPr>
            </w:pPr>
            <w:r>
              <w:rPr>
                <w:rFonts w:hint="eastAsia" w:ascii="ＭＳ 明朝" w:hAnsi="ＭＳ 明朝" w:eastAsia="ＭＳ 明朝"/>
              </w:rPr>
              <w:t>　　　　Ａ：</w:t>
            </w:r>
            <w:r>
              <w:rPr>
                <w:rFonts w:hint="eastAsia" w:ascii="ＭＳ 明朝" w:hAnsi="ＭＳ 明朝" w:eastAsia="ＭＳ 明朝"/>
                <w:u w:val="single" w:color="auto"/>
              </w:rPr>
              <w:t>　　　　　　　　　円</w:t>
            </w:r>
          </w:p>
          <w:p>
            <w:pPr>
              <w:pStyle w:val="0"/>
              <w:rPr>
                <w:rFonts w:hint="eastAsia" w:ascii="ＭＳ 明朝" w:hAnsi="ＭＳ 明朝" w:eastAsia="ＭＳ 明朝"/>
                <w:u w:val="none" w:color="auto"/>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　　　年　　月　　日から　　　年　　月　　日までの</w:t>
            </w:r>
            <w:r>
              <w:rPr>
                <w:rFonts w:hint="eastAsia" w:ascii="ＭＳ 明朝" w:hAnsi="ＭＳ 明朝" w:eastAsia="ＭＳ 明朝"/>
                <w:u w:val="single" w:color="auto"/>
              </w:rPr>
              <w:t>　　　　　　　　　　</w:t>
            </w:r>
            <w:r>
              <w:rPr>
                <w:rFonts w:hint="eastAsia" w:ascii="ＭＳ 明朝" w:hAnsi="ＭＳ 明朝" w:eastAsia="ＭＳ 明朝"/>
              </w:rPr>
              <w:t>に対する取引額等</w:t>
            </w:r>
            <w:r>
              <w:rPr>
                <w:rFonts w:hint="eastAsia" w:ascii="ＭＳ 明朝" w:hAnsi="ＭＳ 明朝" w:eastAsia="ＭＳ 明朝"/>
              </w:rPr>
              <w:t>)</w:t>
            </w:r>
          </w:p>
          <w:p>
            <w:pPr>
              <w:pStyle w:val="0"/>
              <w:rPr>
                <w:rFonts w:hint="eastAsia" w:ascii="ＭＳ 明朝" w:hAnsi="ＭＳ 明朝" w:eastAsia="ＭＳ 明朝"/>
                <w:u w:val="single" w:color="auto"/>
              </w:rPr>
            </w:pPr>
            <w:r>
              <w:rPr>
                <w:rFonts w:hint="eastAsia" w:ascii="ＭＳ 明朝" w:hAnsi="ＭＳ 明朝" w:eastAsia="ＭＳ 明朝"/>
              </w:rPr>
              <w:t>　　　　Ｂ：</w:t>
            </w:r>
            <w:r>
              <w:rPr>
                <w:rFonts w:hint="eastAsia" w:ascii="ＭＳ 明朝" w:hAnsi="ＭＳ 明朝" w:eastAsia="ＭＳ 明朝"/>
                <w:u w:val="single" w:color="auto"/>
              </w:rPr>
              <w:t>　　　　　　　　　円</w:t>
            </w:r>
          </w:p>
          <w:p>
            <w:pPr>
              <w:pStyle w:val="0"/>
              <w:rPr>
                <w:rFonts w:hint="eastAsia" w:ascii="ＭＳ 明朝" w:hAnsi="ＭＳ 明朝" w:eastAsia="ＭＳ 明朝"/>
                <w:u w:val="single" w:color="auto"/>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上記期間中の全取引額等</w:t>
            </w:r>
            <w:r>
              <w:rPr>
                <w:rFonts w:hint="eastAsia" w:ascii="ＭＳ 明朝" w:hAnsi="ＭＳ 明朝" w:eastAsia="ＭＳ 明朝"/>
              </w:rPr>
              <w:t>)</w:t>
            </w:r>
          </w:p>
          <w:p>
            <w:pPr>
              <w:pStyle w:val="0"/>
              <w:rPr>
                <w:rFonts w:hint="eastAsia" w:ascii="ＭＳ 明朝" w:hAnsi="ＭＳ 明朝" w:eastAsia="ＭＳ 明朝"/>
                <w:u w:val="single" w:color="auto"/>
              </w:rPr>
            </w:pP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３　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（イ）最近１か月の売上高等</w:t>
            </w:r>
          </w:p>
          <w:p>
            <w:pPr>
              <w:pStyle w:val="0"/>
              <w:ind w:leftChars="0" w:firstLine="0" w:firstLineChars="0"/>
              <w:rPr>
                <w:rFonts w:hint="eastAsia" w:ascii="ＭＳ 明朝" w:hAnsi="ＭＳ 明朝" w:eastAsia="ＭＳ 明朝"/>
                <w:u w:val="none" w:color="auto"/>
              </w:rPr>
            </w:pPr>
            <w:r>
              <w:rPr>
                <w:rFonts w:hint="eastAsia" w:ascii="ＭＳ 明朝" w:hAnsi="ＭＳ 明朝" w:eastAsia="ＭＳ 明朝"/>
                <w:u w:val="none" w:color="auto"/>
              </w:rPr>
              <w:t>　　　　　　</w:t>
            </w:r>
            <w:r>
              <w:rPr>
                <w:rFonts w:hint="eastAsia" w:ascii="ＭＳ 明朝" w:hAnsi="ＭＳ 明朝" w:eastAsia="ＭＳ 明朝"/>
                <w:u w:val="single" w:color="auto"/>
              </w:rPr>
              <w:t>　Ｄ－Ｃ　</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Ｄ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none" w:color="auto"/>
              </w:rPr>
              <w:t xml:space="preserve"> </w:t>
            </w:r>
            <w:r>
              <w:rPr>
                <w:rFonts w:hint="eastAsia" w:ascii="ＭＳ 明朝" w:hAnsi="ＭＳ 明朝" w:eastAsia="ＭＳ 明朝"/>
                <w:u w:val="none" w:color="auto"/>
              </w:rPr>
              <w:t>　　　　　</w:t>
            </w:r>
            <w:r>
              <w:rPr>
                <w:rFonts w:hint="eastAsia" w:ascii="ＭＳ 明朝" w:hAnsi="ＭＳ 明朝" w:eastAsia="ＭＳ 明朝"/>
                <w:u w:val="none" w:color="auto"/>
              </w:rPr>
              <w:t xml:space="preserve">  </w:t>
            </w:r>
            <w:r>
              <w:rPr>
                <w:rFonts w:hint="eastAsia" w:ascii="ＭＳ 明朝" w:hAnsi="ＭＳ 明朝" w:eastAsia="ＭＳ 明朝"/>
                <w:u w:val="single" w:color="auto"/>
              </w:rPr>
              <w:t>減少率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％（実績）</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Ｃ：事業活動の制限を受けた後最近１か月間の売上高等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　　　年　　月）　</w:t>
            </w:r>
            <w:r>
              <w:rPr>
                <w:rFonts w:hint="eastAsia" w:ascii="ＭＳ 明朝" w:hAnsi="ＭＳ 明朝" w:eastAsia="ＭＳ 明朝"/>
                <w:u w:val="none" w:color="auto"/>
              </w:rPr>
              <w:t xml:space="preserve">        </w:t>
            </w:r>
            <w:r>
              <w:rPr>
                <w:rFonts w:hint="eastAsia" w:ascii="ＭＳ 明朝" w:hAnsi="ＭＳ 明朝" w:eastAsia="ＭＳ 明朝"/>
                <w:u w:val="none" w:color="auto"/>
              </w:rPr>
              <w:t>　　　　　　　　　</w:t>
            </w:r>
            <w:r>
              <w:rPr>
                <w:rFonts w:hint="eastAsia" w:ascii="ＭＳ 明朝" w:hAnsi="ＭＳ 明朝" w:eastAsia="ＭＳ 明朝"/>
                <w:u w:val="none" w:color="auto"/>
              </w:rPr>
              <w:t xml:space="preserve">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r>
              <w:rPr>
                <w:rFonts w:hint="eastAsia" w:ascii="ＭＳ 明朝" w:hAnsi="ＭＳ 明朝" w:eastAsia="ＭＳ 明朝"/>
              </w:rPr>
              <w:t>　　　　　　Ｄ：事業活動の制限等を受けた直後３か月間の月平均売上高等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rPr>
              <w:t>　　　　　　　　（　　　年　　月～　　　年　　月）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　　　（ロ）最近３か月間の売上高等の実績見込</w:t>
            </w:r>
          </w:p>
          <w:p>
            <w:pPr>
              <w:pStyle w:val="0"/>
              <w:ind w:leftChars="0" w:firstLine="0" w:firstLineChars="0"/>
              <w:rPr>
                <w:rFonts w:hint="eastAsia" w:ascii="ＭＳ 明朝" w:hAnsi="ＭＳ 明朝" w:eastAsia="ＭＳ 明朝"/>
                <w:u w:val="none" w:color="auto"/>
              </w:rPr>
            </w:pPr>
            <w:r>
              <w:rPr>
                <w:rFonts w:hint="eastAsia" w:ascii="ＭＳ 明朝" w:hAnsi="ＭＳ 明朝" w:eastAsia="ＭＳ 明朝"/>
                <w:u w:val="none" w:color="auto"/>
              </w:rPr>
              <w:t>　　　　　　</w:t>
            </w:r>
            <w:r>
              <w:rPr>
                <w:rFonts w:hint="eastAsia" w:ascii="ＭＳ 明朝" w:hAnsi="ＭＳ 明朝" w:eastAsia="ＭＳ 明朝"/>
                <w:u w:val="single" w:color="auto"/>
              </w:rPr>
              <w:t>　Ｆ－（Ｃ＋Ｅ）　</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Ｆ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none" w:color="auto"/>
              </w:rPr>
              <w:t xml:space="preserve"> </w:t>
            </w:r>
            <w:r>
              <w:rPr>
                <w:rFonts w:hint="eastAsia" w:ascii="ＭＳ 明朝" w:hAnsi="ＭＳ 明朝" w:eastAsia="ＭＳ 明朝"/>
                <w:u w:val="single" w:color="auto"/>
              </w:rPr>
              <w:t>減少率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％（実績見込）</w:t>
            </w:r>
          </w:p>
          <w:p>
            <w:pPr>
              <w:pStyle w:val="0"/>
              <w:ind w:leftChars="0" w:firstLine="0" w:firstLineChars="0"/>
              <w:rPr>
                <w:rFonts w:hint="eastAsia" w:ascii="ＭＳ 明朝" w:hAnsi="ＭＳ 明朝" w:eastAsia="ＭＳ 明朝"/>
              </w:rPr>
            </w:pPr>
            <w:r>
              <w:rPr>
                <w:rFonts w:hint="eastAsia" w:ascii="ＭＳ 明朝" w:hAnsi="ＭＳ 明朝" w:eastAsia="ＭＳ 明朝"/>
              </w:rPr>
              <w:t>　　　　　　Ｅ：Ｃの期間後２か月間の見込売上高等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rPr>
              <w:t>　　　　　　　　（　　　年　　月～　　　年　　月）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r>
              <w:rPr>
                <w:rFonts w:hint="eastAsia" w:ascii="ＭＳ 明朝" w:hAnsi="ＭＳ 明朝" w:eastAsia="ＭＳ 明朝"/>
              </w:rPr>
              <w:t>　　　　　　Ｆ：事業活動の制限を受けた直後３か月間の売上高等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rPr>
              <w:t>　　　　　　　　（　　　年　　月～　　　年　　月）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u w:val="thick" w:color="auto"/>
              </w:rPr>
              <w:t>　　　　　　　　　　　　　　　　　　　　　　　　　　　　　　　　　　　　　　　　　　　　　　　　　</w:t>
            </w:r>
          </w:p>
          <w:p>
            <w:pPr>
              <w:pStyle w:val="0"/>
              <w:jc w:val="center"/>
              <w:rPr>
                <w:rFonts w:hint="eastAsia" w:ascii="ＭＳ 明朝" w:hAnsi="ＭＳ 明朝" w:eastAsia="ＭＳ 明朝"/>
              </w:rPr>
            </w:pPr>
            <w:r>
              <w:rPr>
                <w:rFonts w:hint="eastAsia" w:ascii="ＭＳ 明朝" w:hAnsi="ＭＳ 明朝" w:eastAsia="ＭＳ 明朝"/>
                <w:b w:val="1"/>
                <w:sz w:val="24"/>
              </w:rPr>
              <w:t>認　定　書</w:t>
            </w:r>
          </w:p>
          <w:p>
            <w:pPr>
              <w:pStyle w:val="0"/>
              <w:ind w:firstLine="210" w:firstLineChars="100"/>
              <w:rPr>
                <w:rFonts w:hint="eastAsia" w:ascii="ＭＳ 明朝" w:hAnsi="ＭＳ 明朝" w:eastAsia="ＭＳ 明朝"/>
              </w:rPr>
            </w:pPr>
            <w:r>
              <w:rPr>
                <w:rFonts w:hint="eastAsia" w:ascii="ＭＳ 明朝" w:hAnsi="ＭＳ 明朝" w:eastAsia="ＭＳ 明朝"/>
              </w:rPr>
              <w:t>認定番号　　　第　　　　　号</w:t>
            </w:r>
          </w:p>
          <w:p>
            <w:pPr>
              <w:pStyle w:val="0"/>
              <w:wordWrap w:val="0"/>
              <w:jc w:val="right"/>
              <w:rPr>
                <w:rFonts w:hint="eastAsia" w:ascii="ＭＳ 明朝" w:hAnsi="ＭＳ 明朝" w:eastAsia="ＭＳ 明朝"/>
              </w:rPr>
            </w:pPr>
            <w:r>
              <w:rPr>
                <w:rFonts w:hint="eastAsia" w:ascii="ＭＳ 明朝" w:hAnsi="ＭＳ 明朝" w:eastAsia="ＭＳ 明朝"/>
              </w:rPr>
              <w:t>　　　年　　月　　日　</w:t>
            </w:r>
          </w:p>
          <w:p>
            <w:pPr>
              <w:pStyle w:val="0"/>
              <w:ind w:firstLine="420" w:firstLineChars="200"/>
              <w:rPr>
                <w:rFonts w:hint="eastAsia" w:ascii="ＭＳ 明朝" w:hAnsi="ＭＳ 明朝" w:eastAsia="ＭＳ 明朝"/>
              </w:rPr>
            </w:pPr>
            <w:r>
              <w:rPr>
                <w:rFonts w:hint="eastAsia" w:ascii="ＭＳ 明朝" w:hAnsi="ＭＳ 明朝" w:eastAsia="ＭＳ 明朝"/>
              </w:rPr>
              <w:t>申請のとおり、相違ないことを認定します。</w:t>
            </w:r>
          </w:p>
          <w:p>
            <w:pPr>
              <w:pStyle w:val="0"/>
              <w:ind w:firstLine="420" w:firstLineChars="200"/>
              <w:rPr>
                <w:rFonts w:hint="eastAsia" w:ascii="ＭＳ 明朝" w:hAnsi="ＭＳ 明朝" w:eastAsia="ＭＳ 明朝"/>
              </w:rPr>
            </w:pPr>
          </w:p>
          <w:p>
            <w:pPr>
              <w:pStyle w:val="0"/>
              <w:ind w:firstLine="630" w:firstLineChars="300"/>
              <w:rPr>
                <w:rFonts w:hint="eastAsia" w:ascii="ＭＳ 明朝" w:hAnsi="ＭＳ 明朝" w:eastAsia="ＭＳ 明朝"/>
              </w:rPr>
            </w:pPr>
            <w:r>
              <w:rPr>
                <w:rFonts w:hint="eastAsia" w:ascii="ＭＳ 明朝" w:hAnsi="ＭＳ 明朝" w:eastAsia="ＭＳ 明朝"/>
              </w:rPr>
              <w:t>（注）信用保証協会への申込期間：　　　年　　月　　日から　　　年　　月　　日</w:t>
            </w:r>
          </w:p>
          <w:p>
            <w:pPr>
              <w:pStyle w:val="0"/>
              <w:rPr>
                <w:rFonts w:hint="eastAsia" w:ascii="ＭＳ 明朝" w:hAnsi="ＭＳ 明朝" w:eastAsia="ＭＳ 明朝"/>
              </w:rPr>
            </w:pPr>
          </w:p>
          <w:p>
            <w:pPr>
              <w:pStyle w:val="0"/>
              <w:wordWrap w:val="0"/>
              <w:ind w:firstLineChars="0"/>
              <w:jc w:val="right"/>
              <w:rPr>
                <w:rFonts w:hint="eastAsia" w:ascii="ＭＳ 明朝" w:hAnsi="ＭＳ 明朝" w:eastAsia="ＭＳ 明朝"/>
              </w:rPr>
            </w:pPr>
            <w:r>
              <w:rPr>
                <w:rFonts w:hint="eastAsia" w:ascii="ＭＳ 明朝" w:hAnsi="ＭＳ 明朝" w:eastAsia="ＭＳ 明朝"/>
              </w:rPr>
              <w:t>上郡町長　　　　　　　　　　　　印　　　</w:t>
            </w:r>
          </w:p>
          <w:p>
            <w:pPr>
              <w:pStyle w:val="0"/>
              <w:wordWrap w:val="0"/>
              <w:ind w:firstLineChars="0"/>
              <w:jc w:val="both"/>
              <w:rPr>
                <w:rFonts w:hint="eastAsia" w:ascii="ＭＳ 明朝" w:hAnsi="ＭＳ 明朝" w:eastAsia="ＭＳ 明朝"/>
              </w:rPr>
            </w:pPr>
          </w:p>
        </w:tc>
      </w:tr>
    </w:tbl>
    <w:p>
      <w:pPr>
        <w:pStyle w:val="0"/>
        <w:ind w:leftChars="0" w:hanging="630" w:hangingChars="300"/>
        <w:rPr>
          <w:rFonts w:hint="eastAsia" w:ascii="ＭＳ 明朝" w:hAnsi="ＭＳ 明朝" w:eastAsia="ＭＳ 明朝"/>
        </w:rPr>
      </w:pPr>
      <w:r>
        <w:rPr>
          <w:rFonts w:hint="eastAsia" w:ascii="ＭＳ 明朝" w:hAnsi="ＭＳ 明朝" w:eastAsia="ＭＳ 明朝"/>
        </w:rPr>
        <w:t>（注）　</w:t>
      </w:r>
      <w:r>
        <w:rPr>
          <w:rFonts w:hint="eastAsia" w:ascii="ＭＳ 明朝" w:hAnsi="ＭＳ 明朝" w:eastAsia="ＭＳ 明朝"/>
          <w:u w:val="dash" w:color="auto"/>
        </w:rPr>
        <w:t>　　　　　　　　　</w:t>
      </w:r>
      <w:r>
        <w:rPr>
          <w:rFonts w:hint="eastAsia" w:ascii="ＭＳ 明朝" w:hAnsi="ＭＳ 明朝" w:eastAsia="ＭＳ 明朝"/>
          <w:u w:val="none" w:color="auto"/>
        </w:rPr>
        <w:t>には、経済産業大臣が指定する事業活動の制限の内容に応じ、「店舗の閉鎖」等を入れる。</w:t>
      </w:r>
    </w:p>
    <w:p>
      <w:pPr>
        <w:pStyle w:val="0"/>
        <w:rPr>
          <w:rFonts w:hint="eastAsia" w:ascii="ＭＳ 明朝" w:hAnsi="ＭＳ 明朝" w:eastAsia="ＭＳ 明朝"/>
        </w:rPr>
      </w:pPr>
      <w:r>
        <w:rPr>
          <w:rFonts w:hint="eastAsia" w:ascii="ＭＳ 明朝" w:hAnsi="ＭＳ 明朝" w:eastAsia="ＭＳ 明朝"/>
        </w:rPr>
        <w:t>（留意事項）</w:t>
      </w:r>
    </w:p>
    <w:p>
      <w:pPr>
        <w:pStyle w:val="0"/>
        <w:ind w:leftChars="0" w:hanging="420" w:hangingChars="200"/>
        <w:rPr>
          <w:rFonts w:hint="eastAsia" w:ascii="ＭＳ 明朝" w:hAnsi="ＭＳ 明朝" w:eastAsia="ＭＳ 明朝"/>
        </w:rPr>
      </w:pPr>
      <w:r>
        <w:rPr>
          <w:rFonts w:hint="eastAsia" w:ascii="ＭＳ 明朝" w:hAnsi="ＭＳ 明朝" w:eastAsia="ＭＳ 明朝"/>
        </w:rPr>
        <w:t>　①本様式は、業歴１年１か月未満の場合あるいは前年以降、事業拡大等により前年比較が適当でない特段の事情がある場合に使用します。</w:t>
      </w:r>
    </w:p>
    <w:p>
      <w:pPr>
        <w:pStyle w:val="0"/>
        <w:rPr>
          <w:rFonts w:hint="eastAsia" w:ascii="ＭＳ 明朝" w:hAnsi="ＭＳ 明朝" w:eastAsia="ＭＳ 明朝"/>
        </w:rPr>
      </w:pPr>
      <w:r>
        <w:rPr>
          <w:rFonts w:hint="eastAsia" w:ascii="ＭＳ 明朝" w:hAnsi="ＭＳ 明朝" w:eastAsia="ＭＳ 明朝"/>
        </w:rPr>
        <w:t>　①本認定とは別に、金融機関及び信用保証協会による金融上の審査があります。</w:t>
      </w:r>
    </w:p>
    <w:p>
      <w:pPr>
        <w:pStyle w:val="0"/>
        <w:tabs>
          <w:tab w:val="left" w:leader="none" w:pos="210"/>
        </w:tabs>
        <w:ind w:left="420" w:hanging="420" w:hangingChars="200"/>
        <w:rPr>
          <w:rFonts w:hint="eastAsia" w:ascii="ＭＳ 明朝" w:hAnsi="ＭＳ 明朝" w:eastAsia="ＭＳ 明朝"/>
        </w:rPr>
      </w:pPr>
      <w:r>
        <w:rPr>
          <w:rFonts w:hint="eastAsia" w:ascii="ＭＳ 明朝" w:hAnsi="ＭＳ 明朝" w:eastAsia="ＭＳ 明朝"/>
        </w:rPr>
        <w:t>　②町長から認定を受けた日から</w:t>
      </w:r>
      <w:r>
        <w:rPr>
          <w:rFonts w:hint="eastAsia" w:ascii="ＭＳ 明朝" w:hAnsi="ＭＳ 明朝" w:eastAsia="ＭＳ 明朝"/>
        </w:rPr>
        <w:t>30</w:t>
      </w:r>
      <w:r>
        <w:rPr>
          <w:rFonts w:hint="eastAsia" w:ascii="ＭＳ 明朝" w:hAnsi="ＭＳ 明朝" w:eastAsia="ＭＳ 明朝"/>
        </w:rPr>
        <w:t>日以内に金融機関又は信用保証協会に対して、保証の申込みを行うことが必要です。</w:t>
      </w:r>
    </w:p>
    <w:p>
      <w:pPr>
        <w:pStyle w:val="0"/>
        <w:tabs>
          <w:tab w:val="left" w:leader="none" w:pos="210"/>
        </w:tabs>
        <w:ind w:left="420" w:hanging="420" w:hangingChars="200"/>
        <w:rPr>
          <w:rFonts w:hint="eastAsia" w:ascii="ＭＳ 明朝" w:hAnsi="ＭＳ 明朝" w:eastAsia="ＭＳ 明朝"/>
        </w:rPr>
      </w:pPr>
    </w:p>
    <w:sectPr>
      <w:pgSz w:w="11906" w:h="16838"/>
      <w:pgMar w:top="720" w:right="720" w:bottom="720" w:left="720" w:header="851" w:footer="567" w:gutter="0"/>
      <w:pgBorders w:zOrder="front" w:display="allPages" w:offsetFrom="page"/>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2134</TotalTime>
  <Pages>2</Pages>
  <Words>3</Words>
  <Characters>717</Characters>
  <Application>JUST Note</Application>
  <Lines>60</Lines>
  <Paragraphs>43</Paragraphs>
  <CharactersWithSpaces>1334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嶋津 健心</dc:creator>
  <cp:lastModifiedBy>嶋津 健心</cp:lastModifiedBy>
  <dcterms:created xsi:type="dcterms:W3CDTF">2024-10-15T00:10:00Z</dcterms:created>
  <dcterms:modified xsi:type="dcterms:W3CDTF">2025-02-17T02:15:38Z</dcterms:modified>
  <cp:revision>208</cp:revision>
</cp:coreProperties>
</file>