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?l?r ?ｾ’ｩ" w:hAnsi="?l?r ?ｾ’ｩ" w:eastAsia="?l?r ?ｾ’ｩ"/>
          <w:kern w:val="2"/>
          <w:sz w:val="21"/>
        </w:rPr>
        <w:t>様式第</w:t>
      </w:r>
      <w:r>
        <w:rPr>
          <w:rFonts w:hint="default" w:ascii="?l?r ?ｾ’ｩ" w:hAnsi="?l?r ?ｾ’ｩ" w:eastAsia="?l?r ?ｾ’ｩ"/>
          <w:kern w:val="2"/>
          <w:sz w:val="21"/>
        </w:rPr>
        <w:t>8</w:t>
      </w:r>
      <w:r>
        <w:rPr>
          <w:rFonts w:hint="default" w:ascii="?l?r ?ｾ’ｩ" w:hAnsi="?l?r ?ｾ’ｩ" w:eastAsia="?l?r ?ｾ’ｩ"/>
          <w:kern w:val="2"/>
          <w:sz w:val="21"/>
        </w:rPr>
        <w:t>号</w:t>
      </w:r>
      <w:r>
        <w:rPr>
          <w:rFonts w:hint="default" w:ascii="?l?r ?ｾ’ｩ" w:hAnsi="?l?r ?ｾ’ｩ" w:eastAsia="?l?r ?ｾ’ｩ"/>
          <w:kern w:val="2"/>
          <w:sz w:val="21"/>
        </w:rPr>
        <w:t>(</w:t>
      </w:r>
      <w:r>
        <w:rPr>
          <w:rFonts w:hint="default" w:ascii="?l?r ?ｾ’ｩ" w:hAnsi="?l?r ?ｾ’ｩ" w:eastAsia="?l?r ?ｾ’ｩ"/>
          <w:kern w:val="2"/>
          <w:sz w:val="21"/>
        </w:rPr>
        <w:t>第</w:t>
      </w:r>
      <w:r>
        <w:rPr>
          <w:rFonts w:hint="default" w:ascii="?l?r ?ｾ’ｩ" w:hAnsi="?l?r ?ｾ’ｩ" w:eastAsia="?l?r ?ｾ’ｩ"/>
          <w:kern w:val="2"/>
          <w:sz w:val="21"/>
        </w:rPr>
        <w:t>19</w:t>
      </w:r>
      <w:r>
        <w:rPr>
          <w:rFonts w:hint="default" w:ascii="?l?r ?ｾ’ｩ" w:hAnsi="?l?r ?ｾ’ｩ" w:eastAsia="?l?r ?ｾ’ｩ"/>
          <w:kern w:val="2"/>
          <w:sz w:val="21"/>
        </w:rPr>
        <w:t>条関係</w:t>
      </w:r>
      <w:r>
        <w:rPr>
          <w:rFonts w:hint="default" w:ascii="?l?r ?ｾ’ｩ" w:hAnsi="?l?r ?ｾ’ｩ" w:eastAsia="?l?r ?ｾ’ｩ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家畜飼養施設設置（変更）認可申請書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年　　月　　日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　上郡町長　あて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届出者　住所</w:t>
      </w:r>
      <w:r>
        <w:rPr>
          <w:rFonts w:hint="default" w:ascii="?l?r ?ｾ’ｩ" w:hAnsi="?l?r ?ｾ’ｩ" w:eastAsia="?l?r ?ｾ’ｩ"/>
          <w:kern w:val="2"/>
          <w:sz w:val="21"/>
        </w:rPr>
        <w:t>(</w:t>
      </w:r>
      <w:r>
        <w:rPr>
          <w:rFonts w:hint="default" w:ascii="?l?r ?ｾ’ｩ" w:hAnsi="?l?r ?ｾ’ｩ" w:eastAsia="?l?r ?ｾ’ｩ"/>
          <w:kern w:val="2"/>
          <w:sz w:val="21"/>
        </w:rPr>
        <w:t>法人にあっては、主たる事務所の所在地</w:t>
      </w:r>
      <w:r>
        <w:rPr>
          <w:rFonts w:hint="default" w:ascii="?l?r ?ｾ’ｩ" w:hAnsi="?l?r ?ｾ’ｩ" w:eastAsia="?l?r ?ｾ’ｩ"/>
          <w:kern w:val="2"/>
          <w:sz w:val="21"/>
        </w:rPr>
        <w:t>)</w:t>
      </w:r>
      <w:r>
        <w:rPr>
          <w:rFonts w:hint="default" w:ascii="?l?r ?ｾ’ｩ" w:hAnsi="?l?r ?ｾ’ｩ" w:eastAsia="?l?r ?ｾ’ｩ"/>
          <w:kern w:val="2"/>
          <w:sz w:val="21"/>
        </w:rPr>
        <w:t>　</w:t>
      </w:r>
    </w:p>
    <w:p>
      <w:pPr>
        <w:pStyle w:val="0"/>
        <w:jc w:val="right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  <w:u w:val="dotted"/>
        </w:rPr>
        <w:t>　　　　　　　　　　　　　　　　　　　　　</w:t>
      </w:r>
      <w:r>
        <w:rPr>
          <w:rFonts w:hint="default" w:ascii="?l?r ?ｾ’ｩ" w:hAnsi="?l?r ?ｾ’ｩ" w:eastAsia="?l?r ?ｾ’ｩ"/>
          <w:kern w:val="2"/>
          <w:sz w:val="21"/>
        </w:rPr>
        <w:t>　</w:t>
      </w:r>
    </w:p>
    <w:p>
      <w:pPr>
        <w:pStyle w:val="0"/>
        <w:jc w:val="right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氏名</w:t>
      </w:r>
      <w:r>
        <w:rPr>
          <w:rFonts w:hint="default" w:ascii="?l?r ?ｾ’ｩ" w:hAnsi="?l?r ?ｾ’ｩ" w:eastAsia="?l?r ?ｾ’ｩ"/>
          <w:kern w:val="2"/>
          <w:sz w:val="21"/>
        </w:rPr>
        <w:t>(</w:t>
      </w:r>
      <w:r>
        <w:rPr>
          <w:rFonts w:hint="default" w:ascii="?l?r ?ｾ’ｩ" w:hAnsi="?l?r ?ｾ’ｩ" w:eastAsia="?l?r ?ｾ’ｩ"/>
          <w:kern w:val="2"/>
          <w:sz w:val="21"/>
        </w:rPr>
        <w:t>法人にあっては、名称及び代表者の氏名</w:t>
      </w:r>
      <w:r>
        <w:rPr>
          <w:rFonts w:hint="default" w:ascii="?l?r ?ｾ’ｩ" w:hAnsi="?l?r ?ｾ’ｩ" w:eastAsia="?l?r ?ｾ’ｩ"/>
          <w:kern w:val="2"/>
          <w:sz w:val="21"/>
        </w:rPr>
        <w:t>)</w:t>
      </w:r>
      <w:r>
        <w:rPr>
          <w:rFonts w:hint="default" w:ascii="?l?r ?ｾ’ｩ" w:hAnsi="?l?r ?ｾ’ｩ" w:eastAsia="?l?r ?ｾ’ｩ"/>
          <w:kern w:val="2"/>
          <w:sz w:val="21"/>
        </w:rPr>
        <w:t>　</w:t>
      </w:r>
    </w:p>
    <w:p>
      <w:pPr>
        <w:pStyle w:val="0"/>
        <w:jc w:val="right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  <w:u w:val="dotted"/>
        </w:rPr>
        <w:t>　　　　　　　　　　　　　　　　　　　　　</w:t>
      </w:r>
      <w:r>
        <w:rPr>
          <w:rFonts w:hint="default" w:ascii="?l?r ?ｾ’ｩ" w:hAnsi="?l?r ?ｾ’ｩ" w:eastAsia="?l?r ?ｾ’ｩ"/>
          <w:kern w:val="2"/>
          <w:sz w:val="21"/>
        </w:rPr>
        <w:t>　</w:t>
      </w:r>
    </w:p>
    <w:p>
      <w:pPr>
        <w:pStyle w:val="0"/>
        <w:jc w:val="right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担当者氏名　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  <w:u w:val="dotted"/>
        </w:rPr>
        <w:t>　　　　　　　　　　　　　　　　　　　　　</w:t>
      </w:r>
      <w:r>
        <w:rPr>
          <w:rFonts w:hint="default" w:ascii="?l?r ?ｾ’ｩ" w:hAnsi="?l?r ?ｾ’ｩ" w:eastAsia="?l?r ?ｾ’ｩ"/>
          <w:kern w:val="2"/>
          <w:sz w:val="21"/>
        </w:rPr>
        <w:t>　</w:t>
      </w:r>
    </w:p>
    <w:p>
      <w:pPr>
        <w:pStyle w:val="0"/>
        <w:jc w:val="right"/>
        <w:rPr>
          <w:rFonts w:hint="default"/>
          <w:u w:val="dotted"/>
        </w:rPr>
      </w:pPr>
      <w:r>
        <w:rPr>
          <w:rFonts w:hint="eastAsia" w:ascii="?l?r ?ｾ’ｩ" w:hAnsi="?l?r ?ｾ’ｩ" w:eastAsia="?l?r ?ｾ’ｩ"/>
          <w:kern w:val="2"/>
          <w:sz w:val="21"/>
          <w:u w:val="dotted"/>
        </w:rPr>
        <w:t>電話</w:t>
      </w:r>
      <w:r>
        <w:rPr>
          <w:rFonts w:hint="eastAsia" w:ascii="?l?r ?ｾ’ｩ" w:hAnsi="?l?r ?ｾ’ｩ" w:eastAsia="?l?r ?ｾ’ｩ"/>
          <w:kern w:val="2"/>
          <w:sz w:val="21"/>
          <w:u w:val="dotted"/>
        </w:rPr>
        <w:t>(</w:t>
      </w:r>
      <w:r>
        <w:rPr>
          <w:rFonts w:hint="eastAsia" w:ascii="?l?r ?ｾ’ｩ" w:hAnsi="?l?r ?ｾ’ｩ" w:eastAsia="?l?r ?ｾ’ｩ"/>
          <w:kern w:val="2"/>
          <w:sz w:val="21"/>
          <w:u w:val="dotted"/>
        </w:rPr>
        <w:t>　　　　　</w:t>
      </w:r>
      <w:r>
        <w:rPr>
          <w:rFonts w:hint="eastAsia" w:ascii="?l?r ?ｾ’ｩ" w:hAnsi="?l?r ?ｾ’ｩ" w:eastAsia="?l?r ?ｾ’ｩ"/>
          <w:kern w:val="2"/>
          <w:sz w:val="21"/>
          <w:u w:val="dotted"/>
        </w:rPr>
        <w:t>)</w:t>
      </w:r>
      <w:r>
        <w:rPr>
          <w:rFonts w:hint="eastAsia" w:ascii="?l?r ?ｾ’ｩ" w:hAnsi="?l?r ?ｾ’ｩ" w:eastAsia="?l?r ?ｾ’ｩ"/>
          <w:kern w:val="2"/>
          <w:sz w:val="21"/>
          <w:u w:val="dotted"/>
        </w:rPr>
        <w:t>　　　　　―　　　　　</w:t>
      </w:r>
      <w:r>
        <w:rPr>
          <w:rFonts w:hint="default" w:ascii="?l?r ?ｾ’ｩ" w:hAnsi="?l?r ?ｾ’ｩ" w:eastAsia="?l?r ?ｾ’ｩ"/>
          <w:kern w:val="2"/>
          <w:sz w:val="21"/>
        </w:rPr>
        <w:t>　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67"/>
        <w:gridCol w:w="2268"/>
        <w:gridCol w:w="4536"/>
      </w:tblGrid>
      <w:tr>
        <w:trPr>
          <w:trHeight w:val="743" w:hRule="atLeast"/>
        </w:trPr>
        <w:tc>
          <w:tcPr>
            <w:tcW w:w="4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家畜飼養施設の名称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資本金の額又は出資の総額</w:t>
            </w:r>
          </w:p>
        </w:tc>
      </w:tr>
      <w:tr>
        <w:trPr>
          <w:cantSplit/>
          <w:trHeight w:val="728" w:hRule="atLeast"/>
        </w:trPr>
        <w:tc>
          <w:tcPr>
            <w:tcW w:w="9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家畜飼養施設の所在地</w:t>
            </w:r>
          </w:p>
        </w:tc>
      </w:tr>
      <w:tr>
        <w:trPr>
          <w:cantSplit/>
          <w:trHeight w:val="603" w:hRule="atLeast"/>
        </w:trPr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動物の種類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spacing w:val="105"/>
                <w:kern w:val="2"/>
                <w:sz w:val="21"/>
              </w:rPr>
              <w:t>飼養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新築・増築・改築又は移転の別</w:t>
            </w:r>
          </w:p>
        </w:tc>
      </w:tr>
      <w:tr>
        <w:trPr>
          <w:cantSplit/>
          <w:trHeight w:val="463" w:hRule="atLeast"/>
        </w:trPr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  <w:tc>
          <w:tcPr>
            <w:tcW w:w="4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常時使用する従業員の数</w:t>
            </w:r>
          </w:p>
        </w:tc>
      </w:tr>
      <w:tr>
        <w:trPr>
          <w:cantSplit/>
          <w:trHeight w:val="450" w:hRule="atLeast"/>
        </w:trPr>
        <w:tc>
          <w:tcPr>
            <w:tcW w:w="226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  <w:tc>
          <w:tcPr>
            <w:tcW w:w="226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756" w:hRule="atLeast"/>
        </w:trPr>
        <w:tc>
          <w:tcPr>
            <w:tcW w:w="9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動物飼養施設の周辺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200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メートル以内の区域の状況</w:t>
            </w:r>
          </w:p>
        </w:tc>
      </w:tr>
      <w:tr>
        <w:trPr>
          <w:cantSplit/>
          <w:trHeight w:val="743" w:hRule="atLeast"/>
        </w:trPr>
        <w:tc>
          <w:tcPr>
            <w:tcW w:w="9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動物飼養施設の構造、配置並びに飼養及び管理の方法</w:t>
            </w:r>
          </w:p>
        </w:tc>
      </w:tr>
      <w:tr>
        <w:trPr>
          <w:cantSplit/>
          <w:trHeight w:val="799" w:hRule="atLeast"/>
        </w:trPr>
        <w:tc>
          <w:tcPr>
            <w:tcW w:w="9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動物飼養施設の衛生上の必要な措置</w:t>
            </w:r>
          </w:p>
        </w:tc>
      </w:tr>
      <w:tr>
        <w:trPr>
          <w:cantSplit/>
          <w:trHeight w:val="924" w:hRule="atLeast"/>
        </w:trPr>
        <w:tc>
          <w:tcPr>
            <w:tcW w:w="4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ばい煙等の処理の方法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　　　別紙のとおり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工事の着手年月日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　　年　　月　　日</w:t>
            </w:r>
          </w:p>
        </w:tc>
      </w:tr>
      <w:tr>
        <w:trPr>
          <w:cantSplit/>
          <w:trHeight w:val="938" w:hRule="atLeast"/>
        </w:trPr>
        <w:tc>
          <w:tcPr>
            <w:tcW w:w="4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工事の完了年月日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　　　年　　月　　日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使用開始予定年月日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　　年　　月　　日</w:t>
            </w:r>
          </w:p>
        </w:tc>
      </w:tr>
      <w:tr>
        <w:trPr>
          <w:cantSplit/>
          <w:trHeight w:val="883" w:hRule="atLeast"/>
        </w:trPr>
        <w:tc>
          <w:tcPr>
            <w:tcW w:w="9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備考</w:t>
            </w:r>
          </w:p>
        </w:tc>
      </w:tr>
    </w:tbl>
    <w:p>
      <w:pPr>
        <w:pStyle w:val="0"/>
        <w:ind w:left="629" w:hanging="629"/>
        <w:jc w:val="both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注</w:t>
      </w:r>
      <w:r>
        <w:rPr>
          <w:rFonts w:hint="default" w:ascii="?l?r ?ｾ’ｩ" w:hAnsi="?l?r ?ｾ’ｩ" w:eastAsia="?l?r ?ｾ’ｩ"/>
          <w:kern w:val="2"/>
          <w:sz w:val="21"/>
        </w:rPr>
        <w:t>)</w:t>
      </w:r>
      <w:r>
        <w:rPr>
          <w:rFonts w:hint="default" w:ascii="?l?r ?ｾ’ｩ" w:hAnsi="?l?r ?ｾ’ｩ" w:eastAsia="?l?r ?ｾ’ｩ"/>
          <w:kern w:val="2"/>
          <w:sz w:val="21"/>
        </w:rPr>
        <w:t>　</w:t>
      </w:r>
      <w:r>
        <w:rPr>
          <w:rFonts w:hint="default" w:ascii="?l?r ?ｾ’ｩ" w:hAnsi="?l?r ?ｾ’ｩ" w:eastAsia="?l?r ?ｾ’ｩ"/>
          <w:kern w:val="2"/>
          <w:sz w:val="21"/>
        </w:rPr>
        <w:t>1</w:t>
      </w:r>
      <w:r>
        <w:rPr>
          <w:rFonts w:hint="default" w:ascii="?l?r ?ｾ’ｩ" w:hAnsi="?l?r ?ｾ’ｩ" w:eastAsia="?l?r ?ｾ’ｩ"/>
          <w:kern w:val="2"/>
          <w:sz w:val="21"/>
        </w:rPr>
        <w:t>　別紙は、様式第</w:t>
      </w:r>
      <w:r>
        <w:rPr>
          <w:rFonts w:hint="default" w:ascii="?l?r ?ｾ’ｩ" w:hAnsi="?l?r ?ｾ’ｩ" w:eastAsia="?l?r ?ｾ’ｩ"/>
          <w:kern w:val="2"/>
          <w:sz w:val="21"/>
        </w:rPr>
        <w:t>1</w:t>
      </w:r>
      <w:r>
        <w:rPr>
          <w:rFonts w:hint="default" w:ascii="?l?r ?ｾ’ｩ" w:hAnsi="?l?r ?ｾ’ｩ" w:eastAsia="?l?r ?ｾ’ｩ"/>
          <w:kern w:val="2"/>
          <w:sz w:val="21"/>
        </w:rPr>
        <w:t>号の別紙を用いてください。</w:t>
      </w:r>
    </w:p>
    <w:p>
      <w:pPr>
        <w:pStyle w:val="0"/>
        <w:ind w:left="629" w:hanging="629"/>
        <w:jc w:val="both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　</w:t>
      </w:r>
      <w:r>
        <w:rPr>
          <w:rFonts w:hint="default" w:ascii="?l?r ?ｾ’ｩ" w:hAnsi="?l?r ?ｾ’ｩ" w:eastAsia="?l?r ?ｾ’ｩ"/>
          <w:spacing w:val="52"/>
          <w:kern w:val="2"/>
          <w:sz w:val="21"/>
        </w:rPr>
        <w:t>　</w:t>
      </w:r>
      <w:r>
        <w:rPr>
          <w:rFonts w:hint="default" w:ascii="?l?r ?ｾ’ｩ" w:hAnsi="?l?r ?ｾ’ｩ" w:eastAsia="?l?r ?ｾ’ｩ"/>
          <w:kern w:val="2"/>
          <w:sz w:val="21"/>
        </w:rPr>
        <w:t>2</w:t>
      </w:r>
      <w:r>
        <w:rPr>
          <w:rFonts w:hint="default" w:ascii="?l?r ?ｾ’ｩ" w:hAnsi="?l?r ?ｾ’ｩ" w:eastAsia="?l?r ?ｾ’ｩ"/>
          <w:kern w:val="2"/>
          <w:sz w:val="21"/>
        </w:rPr>
        <w:t>　構造図、配置図、施設の周辺</w:t>
      </w:r>
      <w:r>
        <w:rPr>
          <w:rFonts w:hint="default" w:ascii="?l?r ?ｾ’ｩ" w:hAnsi="?l?r ?ｾ’ｩ" w:eastAsia="?l?r ?ｾ’ｩ"/>
          <w:kern w:val="2"/>
          <w:sz w:val="21"/>
        </w:rPr>
        <w:t>200</w:t>
      </w:r>
      <w:r>
        <w:rPr>
          <w:rFonts w:hint="default" w:ascii="?l?r ?ｾ’ｩ" w:hAnsi="?l?r ?ｾ’ｩ" w:eastAsia="?l?r ?ｾ’ｩ"/>
          <w:kern w:val="2"/>
          <w:sz w:val="21"/>
        </w:rPr>
        <w:t>メートル以内の区域を明らかにした図面を添付してください。</w:t>
      </w:r>
    </w:p>
    <w:sectPr>
      <w:pgSz w:w="11906" w:h="16838"/>
      <w:pgMar w:top="850" w:right="1418" w:bottom="1134" w:left="1418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S?V?b?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‚l‚r –ｾ’ｩ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‚l‚r –ｾ’ｩ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‚l‚r –ｾ’ｩ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‚l‚r –ｾ’ｩ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‚l‚r –ｾ’ｩ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‚l‚r –ｾ’ｩ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?l?r ?ｾ’ｩ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?l?r ?ｾ’ｩ" w:hAnsi="?l?r ?ｾ’ｩ" w:eastAsia="?l?r ?ｾ’ｩ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?l?r ?ｾ’ｩ" w:hAnsi="?l?r ?ｾ’ｩ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?l?r ?ｾ’ｩ" w:hAnsi="?l?r ?ｾ’ｩ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7</Words>
  <Characters>345</Characters>
  <Application>JUST Note</Application>
  <Lines>63</Lines>
  <Paragraphs>36</Paragraphs>
  <CharactersWithSpaces>489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様式第7号(第11条関係)</dc:title>
  <dc:creator>(株)ぎょうせい</dc:creator>
  <cp:lastModifiedBy>小西 直哉</cp:lastModifiedBy>
  <cp:lastPrinted>2025-03-11T07:58:00Z</cp:lastPrinted>
  <dcterms:created xsi:type="dcterms:W3CDTF">2012-06-13T15:27:00Z</dcterms:created>
  <dcterms:modified xsi:type="dcterms:W3CDTF">2025-03-11T07:58:55Z</dcterms:modified>
  <cp:revision>19</cp:revision>
</cp:coreProperties>
</file>