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napToGrid w:val="0"/>
        </w:rPr>
      </w:pPr>
      <w:r>
        <w:rPr>
          <w:rFonts w:hint="default"/>
        </w:rPr>
        <w:pict>
          <v:oval id="_x0000_s1026" style="margin-top:7pt;mso-position-vertical-relative:text;mso-position-horizontal-relative:text;position:absolute;height:59.25pt;width:60.75pt;margin-left:13.9pt;z-index:2;" filled="f" stroked="t" strokecolor="#808080 [1612]" strokeweight="0.5pt" o:spt="3">
            <v:fill/>
            <v:stroke dashstyle="dash"/>
            <v:textbox style="layout-flow:horizontal;" inset="2.0637499999999998mm,0.24694444444444438mm,2.0637499999999998mm,0.24694444444444438mm"/>
            <v:imagedata o:title=""/>
            <w10:wrap type="none" anchorx="text" anchory="text"/>
          </v:oval>
        </w:pic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10"/>
        <w:gridCol w:w="573"/>
        <w:gridCol w:w="1275"/>
        <w:gridCol w:w="1701"/>
        <w:gridCol w:w="2694"/>
        <w:gridCol w:w="1842"/>
        <w:gridCol w:w="142"/>
      </w:tblGrid>
      <w:tr>
        <w:trPr>
          <w:cantSplit/>
          <w:trHeight w:val="5876" w:hRule="exact"/>
        </w:trPr>
        <w:tc>
          <w:tcPr>
            <w:tcW w:w="8437"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9" w:beforeLines="50" w:beforeAutospacing="0" w:line="360" w:lineRule="exact"/>
              <w:ind w:left="102" w:right="102" w:firstLine="210" w:firstLineChars="100"/>
              <w:jc w:val="left"/>
              <w:rPr>
                <w:rFonts w:hint="default"/>
                <w:snapToGrid w:val="0"/>
                <w:color w:val="808080"/>
              </w:rPr>
            </w:pPr>
            <w:r>
              <w:rPr>
                <w:rFonts w:hint="eastAsia"/>
                <w:snapToGrid w:val="0"/>
                <w:color w:val="808080"/>
              </w:rPr>
              <w:t>受付印</w:t>
            </w:r>
          </w:p>
          <w:p>
            <w:pPr>
              <w:pStyle w:val="0"/>
              <w:spacing w:before="120" w:beforeLines="0" w:beforeAutospacing="0" w:after="189" w:afterLines="50" w:afterAutospacing="0" w:line="360" w:lineRule="exact"/>
              <w:ind w:left="102" w:right="102"/>
              <w:jc w:val="center"/>
              <w:rPr>
                <w:rFonts w:hint="default"/>
                <w:snapToGrid w:val="0"/>
                <w:sz w:val="24"/>
              </w:rPr>
            </w:pPr>
            <w:r>
              <w:rPr>
                <w:rFonts w:hint="eastAsia"/>
                <w:snapToGrid w:val="0"/>
                <w:sz w:val="24"/>
              </w:rPr>
              <w:t>申告等に関する期限の延長申請書</w:t>
            </w:r>
          </w:p>
          <w:p>
            <w:pPr>
              <w:pStyle w:val="0"/>
              <w:spacing w:line="500" w:lineRule="exact"/>
              <w:jc w:val="right"/>
              <w:rPr>
                <w:rFonts w:hint="default"/>
                <w:snapToGrid w:val="0"/>
                <w:sz w:val="22"/>
              </w:rPr>
            </w:pPr>
            <w:r>
              <w:rPr>
                <w:rFonts w:hint="eastAsia"/>
                <w:snapToGrid w:val="0"/>
                <w:sz w:val="22"/>
              </w:rPr>
              <w:t>令和　　年　　月　　日　　</w:t>
            </w:r>
          </w:p>
          <w:p>
            <w:pPr>
              <w:pStyle w:val="15"/>
              <w:tabs>
                <w:tab w:val="clear" w:pos="4252"/>
                <w:tab w:val="clear" w:pos="8504"/>
              </w:tabs>
              <w:spacing w:line="500" w:lineRule="exact"/>
              <w:rPr>
                <w:rFonts w:hint="default"/>
                <w:snapToGrid w:val="0"/>
                <w:sz w:val="22"/>
              </w:rPr>
            </w:pPr>
            <w:r>
              <w:rPr>
                <w:rFonts w:hint="eastAsia"/>
                <w:snapToGrid w:val="0"/>
                <w:sz w:val="22"/>
              </w:rPr>
              <w:t>　　　</w:t>
            </w:r>
            <w:r>
              <w:rPr>
                <w:rFonts w:hint="eastAsia"/>
                <w:snapToGrid w:val="0"/>
                <w:vanish w:val="1"/>
                <w:sz w:val="22"/>
              </w:rPr>
              <w:t>納期限延長申請書</w:t>
            </w:r>
            <w:r>
              <w:rPr>
                <w:rFonts w:hint="eastAsia"/>
                <w:snapToGrid w:val="0"/>
                <w:sz w:val="22"/>
              </w:rPr>
              <w:t>上郡町長　　宛</w:t>
            </w:r>
          </w:p>
          <w:p>
            <w:pPr>
              <w:pStyle w:val="0"/>
              <w:spacing w:before="240" w:beforeLines="0" w:beforeAutospacing="0" w:line="440" w:lineRule="exact"/>
              <w:ind w:left="102" w:right="102"/>
              <w:jc w:val="right"/>
              <w:rPr>
                <w:rFonts w:hint="default"/>
                <w:snapToGrid w:val="0"/>
                <w:sz w:val="22"/>
              </w:rPr>
            </w:pPr>
            <w:r>
              <w:rPr>
                <w:rFonts w:hint="eastAsia"/>
                <w:snapToGrid w:val="0"/>
                <w:sz w:val="22"/>
              </w:rPr>
              <w:t>申請者　所在地</w:t>
            </w:r>
            <w:r>
              <w:rPr>
                <w:rFonts w:hint="eastAsia"/>
                <w:snapToGrid w:val="0"/>
                <w:sz w:val="22"/>
                <w:u w:val="single" w:color="auto"/>
              </w:rPr>
              <w:t>　　　　　　　　　　　　　　　　　　</w:t>
            </w:r>
          </w:p>
          <w:p>
            <w:pPr>
              <w:pStyle w:val="0"/>
              <w:spacing w:line="440" w:lineRule="exact"/>
              <w:ind w:left="102" w:right="102"/>
              <w:jc w:val="right"/>
              <w:rPr>
                <w:rFonts w:hint="default"/>
                <w:snapToGrid w:val="0"/>
                <w:sz w:val="22"/>
              </w:rPr>
            </w:pPr>
            <w:r>
              <w:rPr>
                <w:rFonts w:hint="eastAsia"/>
                <w:snapToGrid w:val="0"/>
                <w:sz w:val="22"/>
              </w:rPr>
              <w:t>法人名</w:t>
            </w:r>
            <w:r>
              <w:rPr>
                <w:rFonts w:hint="eastAsia"/>
                <w:snapToGrid w:val="0"/>
                <w:sz w:val="22"/>
                <w:u w:val="single" w:color="auto"/>
              </w:rPr>
              <w:t>　　　　　　　　　　　　　　　　　　</w:t>
            </w:r>
          </w:p>
          <w:p>
            <w:pPr>
              <w:pStyle w:val="0"/>
              <w:spacing w:line="440" w:lineRule="exact"/>
              <w:ind w:left="102" w:right="102"/>
              <w:jc w:val="right"/>
              <w:rPr>
                <w:rFonts w:hint="default"/>
                <w:snapToGrid w:val="0"/>
                <w:sz w:val="22"/>
              </w:rPr>
            </w:pPr>
            <w:r>
              <w:rPr>
                <w:rFonts w:hint="eastAsia"/>
                <w:snapToGrid w:val="0"/>
                <w:sz w:val="22"/>
              </w:rPr>
              <w:t>代表者氏名</w:t>
            </w:r>
            <w:r>
              <w:rPr>
                <w:rFonts w:hint="eastAsia"/>
                <w:snapToGrid w:val="0"/>
                <w:sz w:val="22"/>
                <w:u w:val="single" w:color="auto"/>
              </w:rPr>
              <w:t>　　　　　　　　　　　　　　㊞　</w:t>
            </w:r>
          </w:p>
          <w:p>
            <w:pPr>
              <w:pStyle w:val="0"/>
              <w:spacing w:line="440" w:lineRule="exact"/>
              <w:ind w:left="102" w:right="102"/>
              <w:jc w:val="right"/>
              <w:rPr>
                <w:rFonts w:hint="default"/>
                <w:snapToGrid w:val="0"/>
                <w:sz w:val="22"/>
              </w:rPr>
            </w:pPr>
            <w:r>
              <w:rPr>
                <w:rFonts w:hint="eastAsia"/>
                <w:snapToGrid w:val="0"/>
                <w:sz w:val="22"/>
              </w:rPr>
              <w:t>電話番号</w:t>
            </w:r>
            <w:r>
              <w:rPr>
                <w:rFonts w:hint="eastAsia"/>
                <w:snapToGrid w:val="0"/>
                <w:sz w:val="22"/>
                <w:u w:val="single" w:color="auto"/>
              </w:rPr>
              <w:t>　　　　　　　　　　　　　　　　　</w:t>
            </w:r>
          </w:p>
          <w:p>
            <w:pPr>
              <w:pStyle w:val="0"/>
              <w:spacing w:line="440" w:lineRule="exact"/>
              <w:ind w:left="102" w:right="102"/>
              <w:jc w:val="right"/>
              <w:rPr>
                <w:rFonts w:hint="default"/>
                <w:snapToGrid w:val="0"/>
                <w:sz w:val="22"/>
              </w:rPr>
            </w:pPr>
            <w:r>
              <w:rPr>
                <w:rFonts w:hint="eastAsia"/>
                <w:snapToGrid w:val="0"/>
                <w:sz w:val="22"/>
              </w:rPr>
              <w:t>法人番号</w:t>
            </w:r>
            <w:r>
              <w:rPr>
                <w:rFonts w:hint="eastAsia"/>
                <w:snapToGrid w:val="0"/>
                <w:sz w:val="22"/>
                <w:u w:val="single" w:color="auto"/>
              </w:rPr>
              <w:t>　　　　　　　　　　　　　　　　　</w:t>
            </w:r>
          </w:p>
          <w:p>
            <w:pPr>
              <w:pStyle w:val="0"/>
              <w:spacing w:before="360" w:beforeLines="0" w:beforeAutospacing="0" w:line="360" w:lineRule="exact"/>
              <w:ind w:left="220" w:right="102" w:hanging="220" w:hangingChars="100"/>
              <w:rPr>
                <w:rFonts w:hint="default"/>
                <w:snapToGrid w:val="0"/>
                <w:sz w:val="22"/>
              </w:rPr>
            </w:pPr>
            <w:r>
              <w:rPr>
                <w:rFonts w:hint="eastAsia"/>
                <w:snapToGrid w:val="0"/>
                <w:sz w:val="22"/>
              </w:rPr>
              <w:t>　　上記の者につき、上郡町税条例第１８条の２第３項及び第４項の規定により、法人町民税の申告書の提出期限及び納付期限を延長したいので申請します。</w:t>
            </w:r>
          </w:p>
          <w:p>
            <w:pPr>
              <w:pStyle w:val="0"/>
              <w:spacing w:line="360" w:lineRule="exact"/>
              <w:ind w:left="100" w:right="100"/>
              <w:jc w:val="right"/>
              <w:rPr>
                <w:rFonts w:hint="default"/>
                <w:snapToGrid w:val="0"/>
                <w:sz w:val="22"/>
              </w:rPr>
            </w:pPr>
          </w:p>
        </w:tc>
      </w:tr>
      <w:tr>
        <w:trPr>
          <w:cantSplit/>
          <w:trHeight w:val="557" w:hRule="atLeast"/>
        </w:trPr>
        <w:tc>
          <w:tcPr>
            <w:tcW w:w="210"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573" w:type="dxa"/>
            <w:vAlign w:val="center"/>
          </w:tcPr>
          <w:p>
            <w:pPr>
              <w:pStyle w:val="0"/>
              <w:spacing w:line="240" w:lineRule="exact"/>
              <w:ind w:right="100"/>
              <w:jc w:val="center"/>
              <w:rPr>
                <w:rFonts w:hint="default"/>
                <w:snapToGrid w:val="0"/>
                <w:sz w:val="22"/>
              </w:rPr>
            </w:pPr>
            <w:r>
              <w:rPr>
                <w:rFonts w:hint="eastAsia"/>
                <w:snapToGrid w:val="0"/>
                <w:sz w:val="22"/>
              </w:rPr>
              <w:t>年度</w:t>
            </w:r>
          </w:p>
        </w:tc>
        <w:tc>
          <w:tcPr>
            <w:tcW w:w="2976" w:type="dxa"/>
            <w:gridSpan w:val="2"/>
            <w:vAlign w:val="center"/>
          </w:tcPr>
          <w:p>
            <w:pPr>
              <w:pStyle w:val="0"/>
              <w:spacing w:line="240" w:lineRule="exact"/>
              <w:ind w:right="100" w:firstLine="220" w:firstLineChars="100"/>
              <w:jc w:val="center"/>
              <w:rPr>
                <w:rFonts w:hint="default"/>
                <w:snapToGrid w:val="0"/>
                <w:sz w:val="22"/>
              </w:rPr>
            </w:pPr>
            <w:r>
              <w:rPr>
                <w:rFonts w:hint="eastAsia"/>
                <w:snapToGrid w:val="0"/>
                <w:sz w:val="22"/>
              </w:rPr>
              <w:t>対象となる手続き等</w:t>
            </w:r>
          </w:p>
        </w:tc>
        <w:tc>
          <w:tcPr>
            <w:tcW w:w="2694" w:type="dxa"/>
            <w:vAlign w:val="center"/>
          </w:tcPr>
          <w:p>
            <w:pPr>
              <w:pStyle w:val="0"/>
              <w:spacing w:line="240" w:lineRule="exact"/>
              <w:ind w:left="100" w:right="100"/>
              <w:jc w:val="center"/>
              <w:rPr>
                <w:rFonts w:hint="default"/>
                <w:snapToGrid w:val="0"/>
                <w:sz w:val="22"/>
              </w:rPr>
            </w:pPr>
            <w:r>
              <w:rPr>
                <w:rFonts w:hint="eastAsia"/>
                <w:snapToGrid w:val="0"/>
                <w:sz w:val="22"/>
              </w:rPr>
              <w:t>法定期限</w:t>
            </w:r>
          </w:p>
        </w:tc>
        <w:tc>
          <w:tcPr>
            <w:tcW w:w="1842" w:type="dxa"/>
            <w:vAlign w:val="center"/>
          </w:tcPr>
          <w:p>
            <w:pPr>
              <w:pStyle w:val="0"/>
              <w:spacing w:line="240" w:lineRule="exact"/>
              <w:ind w:left="100" w:right="100"/>
              <w:jc w:val="center"/>
              <w:rPr>
                <w:rFonts w:hint="default"/>
                <w:snapToGrid w:val="0"/>
                <w:sz w:val="22"/>
              </w:rPr>
            </w:pPr>
            <w:r>
              <w:rPr>
                <w:rFonts w:hint="eastAsia"/>
                <w:snapToGrid w:val="0"/>
                <w:sz w:val="22"/>
              </w:rPr>
              <w:t>備　　　考</w:t>
            </w:r>
          </w:p>
        </w:tc>
        <w:tc>
          <w:tcPr>
            <w:tcW w:w="142"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557" w:hRule="atLeast"/>
        </w:trPr>
        <w:tc>
          <w:tcPr>
            <w:tcW w:w="210"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573" w:type="dxa"/>
            <w:vAlign w:val="center"/>
          </w:tcPr>
          <w:p>
            <w:pPr>
              <w:pStyle w:val="0"/>
              <w:spacing w:line="240" w:lineRule="exact"/>
              <w:ind w:right="100" w:firstLine="220" w:firstLineChars="100"/>
              <w:rPr>
                <w:rFonts w:hint="default"/>
                <w:snapToGrid w:val="0"/>
                <w:sz w:val="22"/>
              </w:rPr>
            </w:pPr>
          </w:p>
        </w:tc>
        <w:tc>
          <w:tcPr>
            <w:tcW w:w="2976" w:type="dxa"/>
            <w:gridSpan w:val="2"/>
            <w:vAlign w:val="center"/>
          </w:tcPr>
          <w:p>
            <w:pPr>
              <w:pStyle w:val="0"/>
              <w:spacing w:line="240" w:lineRule="exact"/>
              <w:ind w:right="100"/>
              <w:jc w:val="center"/>
              <w:rPr>
                <w:rFonts w:hint="default"/>
                <w:snapToGrid w:val="0"/>
                <w:sz w:val="22"/>
              </w:rPr>
            </w:pPr>
            <w:r>
              <w:rPr>
                <w:rFonts w:hint="eastAsia"/>
                <w:snapToGrid w:val="0"/>
                <w:sz w:val="22"/>
              </w:rPr>
              <w:t>法人町</w:t>
            </w:r>
            <w:bookmarkStart w:id="0" w:name="_GoBack"/>
            <w:bookmarkEnd w:id="0"/>
            <w:r>
              <w:rPr>
                <w:rFonts w:hint="eastAsia"/>
                <w:snapToGrid w:val="0"/>
                <w:sz w:val="22"/>
              </w:rPr>
              <w:t>民税の申告及び納付</w:t>
            </w:r>
          </w:p>
        </w:tc>
        <w:tc>
          <w:tcPr>
            <w:tcW w:w="2694" w:type="dxa"/>
            <w:vAlign w:val="center"/>
          </w:tcPr>
          <w:p>
            <w:pPr>
              <w:pStyle w:val="0"/>
              <w:spacing w:line="240" w:lineRule="exact"/>
              <w:ind w:left="100" w:right="100"/>
              <w:rPr>
                <w:rFonts w:hint="default"/>
                <w:snapToGrid w:val="0"/>
                <w:sz w:val="22"/>
              </w:rPr>
            </w:pPr>
            <w:r>
              <w:rPr>
                <w:rFonts w:hint="eastAsia"/>
                <w:snapToGrid w:val="0"/>
                <w:sz w:val="22"/>
              </w:rPr>
              <w:t>令和　　年　　月　　日</w:t>
            </w:r>
          </w:p>
        </w:tc>
        <w:tc>
          <w:tcPr>
            <w:tcW w:w="1842" w:type="dxa"/>
            <w:vAlign w:val="center"/>
          </w:tcPr>
          <w:p>
            <w:pPr>
              <w:pStyle w:val="0"/>
              <w:spacing w:line="240" w:lineRule="exact"/>
              <w:ind w:left="100" w:right="100"/>
              <w:rPr>
                <w:rFonts w:hint="default"/>
                <w:snapToGrid w:val="0"/>
                <w:sz w:val="22"/>
              </w:rPr>
            </w:pPr>
          </w:p>
        </w:tc>
        <w:tc>
          <w:tcPr>
            <w:tcW w:w="142"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557" w:hRule="atLeast"/>
        </w:trPr>
        <w:tc>
          <w:tcPr>
            <w:tcW w:w="210"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573" w:type="dxa"/>
            <w:vAlign w:val="center"/>
          </w:tcPr>
          <w:p>
            <w:pPr>
              <w:pStyle w:val="0"/>
              <w:spacing w:line="240" w:lineRule="exact"/>
              <w:ind w:left="100" w:right="100"/>
              <w:rPr>
                <w:rFonts w:hint="default"/>
                <w:snapToGrid w:val="0"/>
                <w:sz w:val="22"/>
              </w:rPr>
            </w:pPr>
          </w:p>
        </w:tc>
        <w:tc>
          <w:tcPr>
            <w:tcW w:w="2976" w:type="dxa"/>
            <w:gridSpan w:val="2"/>
            <w:vAlign w:val="center"/>
          </w:tcPr>
          <w:p>
            <w:pPr>
              <w:pStyle w:val="0"/>
              <w:spacing w:line="240" w:lineRule="exact"/>
              <w:ind w:left="100" w:right="100"/>
              <w:rPr>
                <w:rFonts w:hint="default"/>
                <w:snapToGrid w:val="0"/>
                <w:sz w:val="22"/>
              </w:rPr>
            </w:pPr>
          </w:p>
        </w:tc>
        <w:tc>
          <w:tcPr>
            <w:tcW w:w="2694" w:type="dxa"/>
            <w:vAlign w:val="center"/>
          </w:tcPr>
          <w:p>
            <w:pPr>
              <w:pStyle w:val="0"/>
              <w:spacing w:line="240" w:lineRule="exact"/>
              <w:ind w:left="100" w:right="100"/>
              <w:rPr>
                <w:rFonts w:hint="default"/>
                <w:snapToGrid w:val="0"/>
                <w:sz w:val="22"/>
              </w:rPr>
            </w:pPr>
          </w:p>
        </w:tc>
        <w:tc>
          <w:tcPr>
            <w:tcW w:w="1842" w:type="dxa"/>
            <w:vAlign w:val="center"/>
          </w:tcPr>
          <w:p>
            <w:pPr>
              <w:pStyle w:val="0"/>
              <w:spacing w:line="240" w:lineRule="exact"/>
              <w:ind w:left="100" w:right="100"/>
              <w:rPr>
                <w:rFonts w:hint="default"/>
                <w:snapToGrid w:val="0"/>
                <w:sz w:val="22"/>
              </w:rPr>
            </w:pPr>
          </w:p>
        </w:tc>
        <w:tc>
          <w:tcPr>
            <w:tcW w:w="142"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557" w:hRule="atLeast"/>
        </w:trPr>
        <w:tc>
          <w:tcPr>
            <w:tcW w:w="210"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573" w:type="dxa"/>
            <w:vAlign w:val="center"/>
          </w:tcPr>
          <w:p>
            <w:pPr>
              <w:pStyle w:val="0"/>
              <w:spacing w:line="240" w:lineRule="exact"/>
              <w:ind w:left="100" w:right="100"/>
              <w:rPr>
                <w:rFonts w:hint="default"/>
                <w:snapToGrid w:val="0"/>
                <w:sz w:val="22"/>
              </w:rPr>
            </w:pPr>
          </w:p>
        </w:tc>
        <w:tc>
          <w:tcPr>
            <w:tcW w:w="2976" w:type="dxa"/>
            <w:gridSpan w:val="2"/>
            <w:vAlign w:val="center"/>
          </w:tcPr>
          <w:p>
            <w:pPr>
              <w:pStyle w:val="0"/>
              <w:spacing w:line="240" w:lineRule="exact"/>
              <w:ind w:left="100" w:right="100"/>
              <w:rPr>
                <w:rFonts w:hint="default"/>
                <w:snapToGrid w:val="0"/>
                <w:sz w:val="22"/>
              </w:rPr>
            </w:pPr>
          </w:p>
        </w:tc>
        <w:tc>
          <w:tcPr>
            <w:tcW w:w="2694" w:type="dxa"/>
            <w:vAlign w:val="center"/>
          </w:tcPr>
          <w:p>
            <w:pPr>
              <w:pStyle w:val="0"/>
              <w:spacing w:line="240" w:lineRule="exact"/>
              <w:ind w:left="100" w:right="100"/>
              <w:rPr>
                <w:rFonts w:hint="default"/>
                <w:snapToGrid w:val="0"/>
                <w:sz w:val="22"/>
              </w:rPr>
            </w:pPr>
          </w:p>
        </w:tc>
        <w:tc>
          <w:tcPr>
            <w:tcW w:w="1842" w:type="dxa"/>
            <w:vAlign w:val="center"/>
          </w:tcPr>
          <w:p>
            <w:pPr>
              <w:pStyle w:val="0"/>
              <w:spacing w:line="240" w:lineRule="exact"/>
              <w:ind w:left="100" w:right="100"/>
              <w:rPr>
                <w:rFonts w:hint="default"/>
                <w:snapToGrid w:val="0"/>
                <w:sz w:val="22"/>
              </w:rPr>
            </w:pPr>
          </w:p>
        </w:tc>
        <w:tc>
          <w:tcPr>
            <w:tcW w:w="142"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1710" w:hRule="exact"/>
        </w:trPr>
        <w:tc>
          <w:tcPr>
            <w:tcW w:w="210"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8085" w:type="dxa"/>
            <w:gridSpan w:val="5"/>
            <w:vAlign w:val="top"/>
          </w:tcPr>
          <w:p>
            <w:pPr>
              <w:pStyle w:val="0"/>
              <w:spacing w:before="100" w:beforeLines="0" w:beforeAutospacing="1" w:after="100" w:afterLines="0" w:afterAutospacing="1" w:line="280" w:lineRule="exact"/>
              <w:ind w:left="57" w:right="57" w:firstLine="110" w:firstLineChars="50"/>
              <w:rPr>
                <w:rFonts w:hint="default"/>
                <w:snapToGrid w:val="0"/>
                <w:sz w:val="22"/>
              </w:rPr>
            </w:pPr>
            <w:r>
              <w:rPr>
                <w:rFonts w:hint="eastAsia"/>
                <w:snapToGrid w:val="0"/>
                <w:sz w:val="22"/>
              </w:rPr>
              <w:t>延長を必要とする理由</w:t>
            </w:r>
          </w:p>
          <w:p>
            <w:pPr>
              <w:pStyle w:val="0"/>
              <w:spacing w:line="280" w:lineRule="exact"/>
              <w:ind w:left="57" w:right="57"/>
              <w:rPr>
                <w:rFonts w:hint="default"/>
                <w:snapToGrid w:val="0"/>
                <w:sz w:val="22"/>
              </w:rPr>
            </w:pPr>
            <w:r>
              <w:rPr>
                <w:rFonts w:hint="eastAsia"/>
                <w:snapToGrid w:val="0"/>
                <w:sz w:val="22"/>
              </w:rPr>
              <w:t>　　</w:t>
            </w:r>
          </w:p>
          <w:p>
            <w:pPr>
              <w:pStyle w:val="0"/>
              <w:spacing w:line="280" w:lineRule="exact"/>
              <w:ind w:left="57" w:right="57"/>
              <w:rPr>
                <w:rFonts w:hint="default"/>
                <w:snapToGrid w:val="0"/>
                <w:sz w:val="22"/>
              </w:rPr>
            </w:pPr>
          </w:p>
          <w:p>
            <w:pPr>
              <w:pStyle w:val="0"/>
              <w:spacing w:line="280" w:lineRule="exact"/>
              <w:ind w:left="57" w:right="57"/>
              <w:rPr>
                <w:rFonts w:hint="default"/>
                <w:snapToGrid w:val="0"/>
                <w:sz w:val="22"/>
              </w:rPr>
            </w:pPr>
          </w:p>
          <w:p>
            <w:pPr>
              <w:pStyle w:val="0"/>
              <w:spacing w:line="280" w:lineRule="exact"/>
              <w:ind w:left="57" w:right="57"/>
              <w:rPr>
                <w:rFonts w:hint="default"/>
                <w:snapToGrid w:val="0"/>
                <w:sz w:val="22"/>
              </w:rPr>
            </w:pPr>
          </w:p>
          <w:p>
            <w:pPr>
              <w:pStyle w:val="0"/>
              <w:spacing w:before="100" w:beforeLines="0" w:beforeAutospacing="1" w:line="280" w:lineRule="exact"/>
              <w:ind w:right="57"/>
              <w:rPr>
                <w:rFonts w:hint="default"/>
                <w:snapToGrid w:val="0"/>
                <w:sz w:val="22"/>
              </w:rPr>
            </w:pPr>
          </w:p>
        </w:tc>
        <w:tc>
          <w:tcPr>
            <w:tcW w:w="142"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559" w:hRule="exact"/>
        </w:trPr>
        <w:tc>
          <w:tcPr>
            <w:tcW w:w="210"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18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100" w:right="100"/>
              <w:rPr>
                <w:rFonts w:hint="default"/>
                <w:snapToGrid w:val="0"/>
                <w:sz w:val="22"/>
              </w:rPr>
            </w:pPr>
            <w:r>
              <w:rPr>
                <w:rFonts w:hint="eastAsia"/>
                <w:snapToGrid w:val="0"/>
                <w:sz w:val="22"/>
              </w:rPr>
              <w:t>上記理由の期間</w:t>
            </w:r>
          </w:p>
        </w:tc>
        <w:tc>
          <w:tcPr>
            <w:tcW w:w="623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ind w:left="100" w:right="100"/>
              <w:jc w:val="center"/>
              <w:rPr>
                <w:rFonts w:hint="default"/>
                <w:snapToGrid w:val="0"/>
                <w:sz w:val="22"/>
              </w:rPr>
            </w:pPr>
            <w:r>
              <w:rPr>
                <w:rFonts w:hint="eastAsia"/>
                <w:snapToGrid w:val="0"/>
                <w:sz w:val="22"/>
              </w:rPr>
              <w:t>令和　　年　　月　　日から令和　　年　　月　　日まで</w:t>
            </w:r>
          </w:p>
        </w:tc>
        <w:tc>
          <w:tcPr>
            <w:tcW w:w="142" w:type="dxa"/>
            <w:tcBorders>
              <w:top w:val="nil"/>
              <w:left w:val="none" w:color="auto" w:sz="0" w:space="0"/>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90" w:hRule="exact"/>
        </w:trPr>
        <w:tc>
          <w:tcPr>
            <w:tcW w:w="210" w:type="dxa"/>
            <w:tcBorders>
              <w:top w:val="nil"/>
              <w:left w:val="none" w:color="auto" w:sz="0" w:space="0"/>
              <w:bottom w:val="nil"/>
              <w:right w:val="nil"/>
              <w:tl2br w:val="none" w:color="auto" w:sz="0" w:space="0"/>
              <w:tr2bl w:val="none" w:color="auto" w:sz="0" w:space="0"/>
            </w:tcBorders>
            <w:vAlign w:val="top"/>
          </w:tcPr>
          <w:p>
            <w:pPr>
              <w:pStyle w:val="0"/>
              <w:spacing w:line="240" w:lineRule="exact"/>
              <w:ind w:left="100" w:right="100"/>
              <w:rPr>
                <w:rFonts w:hint="default"/>
                <w:snapToGrid w:val="0"/>
                <w:sz w:val="22"/>
              </w:rPr>
            </w:pPr>
          </w:p>
        </w:tc>
        <w:tc>
          <w:tcPr>
            <w:tcW w:w="8085" w:type="dxa"/>
            <w:gridSpan w:val="5"/>
            <w:tcBorders>
              <w:top w:val="none" w:color="auto" w:sz="0" w:space="0"/>
              <w:left w:val="nil"/>
              <w:bottom w:val="nil"/>
              <w:right w:val="nil"/>
              <w:tl2br w:val="none" w:color="auto" w:sz="0" w:space="0"/>
              <w:tr2bl w:val="none" w:color="auto" w:sz="0" w:space="0"/>
            </w:tcBorders>
            <w:vAlign w:val="top"/>
          </w:tcPr>
          <w:p>
            <w:pPr>
              <w:pStyle w:val="0"/>
              <w:spacing w:before="120" w:beforeLines="0" w:beforeAutospacing="0" w:line="240" w:lineRule="exact"/>
              <w:ind w:right="100"/>
              <w:rPr>
                <w:rFonts w:hint="default"/>
                <w:snapToGrid w:val="0"/>
                <w:sz w:val="22"/>
              </w:rPr>
            </w:pPr>
            <w:r>
              <w:rPr>
                <w:rFonts w:hint="eastAsia"/>
                <w:snapToGrid w:val="0"/>
                <w:sz w:val="22"/>
              </w:rPr>
              <w:t xml:space="preserve"> </w:t>
            </w:r>
          </w:p>
        </w:tc>
        <w:tc>
          <w:tcPr>
            <w:tcW w:w="142" w:type="dxa"/>
            <w:tcBorders>
              <w:top w:val="nil"/>
              <w:left w:val="nil"/>
              <w:bottom w:val="nil"/>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r>
        <w:trPr>
          <w:cantSplit/>
          <w:trHeight w:val="80" w:hRule="exact"/>
        </w:trPr>
        <w:tc>
          <w:tcPr>
            <w:tcW w:w="8437" w:type="dxa"/>
            <w:gridSpan w:val="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00" w:right="100"/>
              <w:rPr>
                <w:rFonts w:hint="default"/>
                <w:snapToGrid w:val="0"/>
                <w:sz w:val="22"/>
              </w:rPr>
            </w:pPr>
          </w:p>
        </w:tc>
      </w:tr>
    </w:tbl>
    <w:p>
      <w:pPr>
        <w:pStyle w:val="0"/>
        <w:rPr>
          <w:rFonts w:hint="default"/>
          <w:vanish w:val="1"/>
        </w:rPr>
      </w:pPr>
    </w:p>
    <w:tbl>
      <w:tblPr>
        <w:tblStyle w:val="11"/>
        <w:tblpPr w:leftFromText="142" w:rightFromText="142" w:topFromText="0" w:bottomFromText="0" w:vertAnchor="text" w:horzAnchor="margin" w:tblpX="358" w:tblpY="63"/>
        <w:tblW w:w="8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1417"/>
        <w:gridCol w:w="4178"/>
      </w:tblGrid>
      <w:tr>
        <w:trPr>
          <w:trHeight w:val="420" w:hRule="atLeast"/>
        </w:trPr>
        <w:tc>
          <w:tcPr>
            <w:tcW w:w="2802" w:type="dxa"/>
            <w:tcBorders>
              <w:top w:val="nil"/>
              <w:left w:val="nil"/>
              <w:bottom w:val="nil"/>
              <w:right w:val="none" w:color="auto" w:sz="0" w:space="0"/>
              <w:tl2br w:val="none" w:color="auto" w:sz="0" w:space="0"/>
              <w:tr2bl w:val="none" w:color="auto" w:sz="0" w:space="0"/>
            </w:tcBorders>
            <w:shd w:val="clear" w:color="auto" w:fill="auto"/>
            <w:vAlign w:val="top"/>
          </w:tcPr>
          <w:p>
            <w:pPr>
              <w:pStyle w:val="0"/>
              <w:rPr>
                <w:rFonts w:hint="default"/>
                <w:snapToGrid w:val="0"/>
                <w:sz w:val="22"/>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napToGrid w:val="0"/>
                <w:sz w:val="22"/>
              </w:rPr>
            </w:pPr>
            <w:r>
              <w:rPr>
                <w:rFonts w:hint="eastAsia"/>
                <w:snapToGrid w:val="0"/>
                <w:sz w:val="22"/>
              </w:rPr>
              <w:t>関与税理士</w:t>
            </w:r>
          </w:p>
          <w:p>
            <w:pPr>
              <w:pStyle w:val="0"/>
              <w:jc w:val="center"/>
              <w:rPr>
                <w:rFonts w:hint="default"/>
                <w:snapToGrid w:val="0"/>
                <w:sz w:val="22"/>
              </w:rPr>
            </w:pPr>
            <w:r>
              <w:rPr>
                <w:rFonts w:hint="eastAsia"/>
                <w:snapToGrid w:val="0"/>
                <w:sz w:val="22"/>
              </w:rPr>
              <w:t>署名押印</w:t>
            </w:r>
          </w:p>
        </w:tc>
        <w:tc>
          <w:tcPr>
            <w:tcW w:w="41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snapToGrid w:val="0"/>
                <w:sz w:val="22"/>
              </w:rPr>
            </w:pPr>
            <w:r>
              <w:rPr>
                <w:rFonts w:hint="eastAsia"/>
                <w:snapToGrid w:val="0"/>
                <w:sz w:val="22"/>
              </w:rPr>
              <w:t>　　　　　　　　　　　　㊞</w:t>
            </w:r>
          </w:p>
          <w:p>
            <w:pPr>
              <w:pStyle w:val="0"/>
              <w:spacing w:line="320" w:lineRule="exact"/>
              <w:ind w:firstLine="220" w:firstLineChars="100"/>
              <w:rPr>
                <w:rFonts w:hint="default"/>
                <w:snapToGrid w:val="0"/>
                <w:sz w:val="22"/>
              </w:rPr>
            </w:pPr>
            <w:r>
              <w:rPr>
                <w:rFonts w:hint="eastAsia"/>
                <w:snapToGrid w:val="0"/>
                <w:sz w:val="22"/>
              </w:rPr>
              <w:t>電話（　　　　　　　　　　　　　）</w:t>
            </w:r>
          </w:p>
        </w:tc>
      </w:tr>
    </w:tbl>
    <w:p>
      <w:pPr>
        <w:pStyle w:val="0"/>
        <w:spacing w:line="80" w:lineRule="exact"/>
        <w:rPr>
          <w:rFonts w:hint="default"/>
          <w:snapToGrid w:val="0"/>
          <w:sz w:val="16"/>
        </w:rPr>
      </w:pPr>
    </w:p>
    <w:p>
      <w:pPr>
        <w:pStyle w:val="0"/>
        <w:rPr>
          <w:rFonts w:hint="default"/>
          <w:snapToGrid w:val="0"/>
        </w:rPr>
      </w:pPr>
    </w:p>
    <w:sectPr>
      <w:type w:val="continuous"/>
      <w:pgSz w:w="11906" w:h="16838"/>
      <w:pgMar w:top="1420" w:right="1531" w:bottom="1418" w:left="1531" w:header="301" w:footer="992" w:gutter="0"/>
      <w:cols w:space="720"/>
      <w:textDirection w:val="lrTb"/>
      <w:docGrid w:type="linesAndChar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105"/>
  <w:drawingGridVerticalSpacing w:val="194"/>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next w:val="18"/>
    <w:link w:val="17"/>
    <w:uiPriority w:val="0"/>
    <w:rPr>
      <w:rFonts w:ascii="ＭＳ 明朝" w:hAnsi="ＭＳ 明朝"/>
      <w:sz w:val="21"/>
    </w:rPr>
  </w:style>
  <w:style w:type="character" w:styleId="19">
    <w:name w:val="page number"/>
    <w:next w:val="19"/>
    <w:link w:val="0"/>
    <w:uiPriority w:val="0"/>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63</Words>
  <Characters>364</Characters>
  <Application>JUST Note</Application>
  <Lines>3</Lines>
  <Paragraphs>1</Paragraphs>
  <CharactersWithSpaces>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様式第27号</dc:title>
  <dc:subject> </dc:subject>
  <dc:creator>第一法規株式会社</dc:creator>
  <cp:keywords> </cp:keywords>
  <cp:lastModifiedBy>Administrator</cp:lastModifiedBy>
  <cp:lastPrinted>2020-04-20T04:09:00Z</cp:lastPrinted>
  <dcterms:created xsi:type="dcterms:W3CDTF">2020-04-20T00:18:00Z</dcterms:created>
  <dcterms:modified xsi:type="dcterms:W3CDTF">2020-05-15T01:42:30Z</dcterms:modified>
  <cp:revision>7</cp:revision>
</cp:coreProperties>
</file>