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default"/>
          <w:spacing w:val="-20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-229235</wp:posOffset>
                </wp:positionV>
                <wp:extent cx="1733550" cy="2292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33550" cy="22923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様式第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1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号（第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条関係）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18.05pt;mso-position-vertical-relative:text;mso-position-horizontal-relative:text;position:absolute;height:18.05pt;width:136.5pt;margin-left:-36.75pt;z-index:2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様式第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1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号（第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2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pacing w:val="43"/>
          <w:kern w:val="0"/>
          <w:sz w:val="28"/>
          <w:fitText w:val="5040" w:id="1"/>
        </w:rPr>
        <w:t>法定外公共物使用等許可申請</w:t>
      </w:r>
      <w:r>
        <w:rPr>
          <w:rFonts w:hint="eastAsia"/>
          <w:spacing w:val="1"/>
          <w:kern w:val="0"/>
          <w:sz w:val="28"/>
          <w:fitText w:val="5040" w:id="1"/>
        </w:rPr>
        <w:t>書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上郡町長　あて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住　　所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氏　　名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電話番号　　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ﾒｰﾙｱﾄﾞﾚｽ　　　　　　　　　　　　　　　</w:t>
      </w:r>
    </w:p>
    <w:p>
      <w:pPr>
        <w:pStyle w:val="0"/>
        <w:rPr>
          <w:rFonts w:hint="eastAsia"/>
          <w:sz w:val="22"/>
          <w:u w:val="single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下記のとおり、法定外公共物の使用等の許可を受けたいので、上郡町法定外公共物管理条例施行規則第２条の規定により、関係書類を添えて申請します。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150"/>
        <w:gridCol w:w="5355"/>
      </w:tblGrid>
      <w:tr>
        <w:trPr>
          <w:trHeight w:val="72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法定外公共物の所在地</w:t>
            </w:r>
          </w:p>
        </w:tc>
        <w:tc>
          <w:tcPr>
            <w:tcW w:w="5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上郡町大字　　　　　　字　　　　　　番地先</w:t>
            </w:r>
          </w:p>
        </w:tc>
      </w:tr>
      <w:tr>
        <w:trPr>
          <w:trHeight w:val="72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法定外公共物の種類</w:t>
            </w:r>
          </w:p>
        </w:tc>
        <w:tc>
          <w:tcPr>
            <w:tcW w:w="5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１．道路　２．水路　３．その他（　　　　　　　）</w:t>
            </w:r>
          </w:p>
        </w:tc>
      </w:tr>
      <w:tr>
        <w:trPr>
          <w:trHeight w:val="72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使用面積等（採取の場合は、生産物の種類及び数量）</w:t>
            </w:r>
          </w:p>
        </w:tc>
        <w:tc>
          <w:tcPr>
            <w:tcW w:w="5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使用等の目的</w:t>
            </w:r>
          </w:p>
        </w:tc>
        <w:tc>
          <w:tcPr>
            <w:tcW w:w="5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使用等の期間</w:t>
            </w:r>
          </w:p>
        </w:tc>
        <w:tc>
          <w:tcPr>
            <w:tcW w:w="5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月　　日から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月　　日まで</w:t>
            </w:r>
          </w:p>
        </w:tc>
      </w:tr>
      <w:tr>
        <w:trPr>
          <w:trHeight w:val="72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その他参考となる事項</w:t>
            </w:r>
          </w:p>
        </w:tc>
        <w:tc>
          <w:tcPr>
            <w:tcW w:w="5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注　法定外公共物の種類の欄は、該当する番号に○印を付け、３に該当する場合は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（　）内にその種類を記入すること。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１．位置図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２．公図等の写し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３．実測平面図（縮尺</w:t>
      </w:r>
      <w:r>
        <w:rPr>
          <w:rFonts w:hint="eastAsia" w:ascii="ＭＳ 明朝" w:hAnsi="ＭＳ 明朝" w:eastAsia="ＭＳ 明朝"/>
          <w:spacing w:val="-20"/>
          <w:sz w:val="22"/>
        </w:rPr>
        <w:t>500</w:t>
      </w:r>
      <w:r>
        <w:rPr>
          <w:rFonts w:hint="eastAsia" w:ascii="ＭＳ 明朝" w:hAnsi="ＭＳ 明朝" w:eastAsia="ＭＳ 明朝"/>
          <w:spacing w:val="-20"/>
          <w:sz w:val="22"/>
        </w:rPr>
        <w:t>分の</w:t>
      </w:r>
      <w:r>
        <w:rPr>
          <w:rFonts w:hint="eastAsia" w:ascii="ＭＳ 明朝" w:hAnsi="ＭＳ 明朝" w:eastAsia="ＭＳ 明朝"/>
          <w:spacing w:val="-20"/>
          <w:sz w:val="22"/>
        </w:rPr>
        <w:t>1</w:t>
      </w:r>
      <w:r>
        <w:rPr>
          <w:rFonts w:hint="eastAsia" w:ascii="ＭＳ 明朝" w:hAnsi="ＭＳ 明朝" w:eastAsia="ＭＳ 明朝"/>
          <w:spacing w:val="-20"/>
          <w:sz w:val="22"/>
        </w:rPr>
        <w:t>程度とし、民有地との境界及び使用区域を明示すること）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４．使用面積求積図及び求積表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５．利害関係人の承諾書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６．工作物を設置する場合は、工事関係説明書、設計書、縦横断面図、工作物の構造図その他必要な図書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　（軽易な工作物を設置する場合は、工事計画及び工作物の大要を知ることのできる説明書）</w:t>
      </w:r>
    </w:p>
    <w:p>
      <w:pPr>
        <w:pStyle w:val="0"/>
        <w:rPr>
          <w:rFonts w:hint="eastAsia" w:ascii="ＭＳ 明朝" w:hAnsi="ＭＳ 明朝" w:eastAsia="ＭＳ 明朝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７．水路等を使用する場合は、高水位及び低水位を明示した図面</w:t>
      </w:r>
    </w:p>
    <w:p>
      <w:pPr>
        <w:pStyle w:val="0"/>
        <w:rPr>
          <w:rFonts w:hint="eastAsia"/>
          <w:spacing w:val="-20"/>
          <w:sz w:val="22"/>
        </w:rPr>
      </w:pPr>
      <w:r>
        <w:rPr>
          <w:rFonts w:hint="eastAsia" w:ascii="ＭＳ 明朝" w:hAnsi="ＭＳ 明朝" w:eastAsia="ＭＳ 明朝"/>
          <w:spacing w:val="-20"/>
          <w:sz w:val="22"/>
        </w:rPr>
        <w:t>８．その他、町長が特に必要と認める書類</w:t>
      </w:r>
    </w:p>
    <w:sectPr>
      <w:pgSz w:w="11906" w:h="16838"/>
      <w:pgMar w:top="850" w:right="1701" w:bottom="85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480</Characters>
  <Application>JUST Note</Application>
  <Lines>42</Lines>
  <Paragraphs>31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kamigori</dc:creator>
  <cp:lastModifiedBy>西山 悟史</cp:lastModifiedBy>
  <cp:lastPrinted>2012-02-27T02:45:00Z</cp:lastPrinted>
  <dcterms:created xsi:type="dcterms:W3CDTF">2004-03-12T03:54:00Z</dcterms:created>
  <dcterms:modified xsi:type="dcterms:W3CDTF">2021-07-13T07:43:36Z</dcterms:modified>
  <cp:revision>18</cp:revision>
</cp:coreProperties>
</file>